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C74" w:rsidRDefault="00CA4C74"/>
    <w:tbl>
      <w:tblPr>
        <w:tblW w:w="1236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16"/>
        <w:gridCol w:w="3963"/>
        <w:gridCol w:w="218"/>
        <w:gridCol w:w="218"/>
        <w:gridCol w:w="1030"/>
        <w:gridCol w:w="28"/>
        <w:gridCol w:w="1030"/>
        <w:gridCol w:w="28"/>
        <w:gridCol w:w="968"/>
        <w:gridCol w:w="28"/>
        <w:gridCol w:w="968"/>
        <w:gridCol w:w="28"/>
        <w:gridCol w:w="895"/>
        <w:gridCol w:w="28"/>
        <w:gridCol w:w="895"/>
        <w:gridCol w:w="14"/>
        <w:gridCol w:w="14"/>
      </w:tblGrid>
      <w:tr w:rsidR="009A0491" w:rsidRPr="00867D35" w:rsidTr="00ED06F3">
        <w:trPr>
          <w:gridAfter w:val="2"/>
          <w:wAfter w:w="28" w:type="dxa"/>
          <w:trHeight w:val="242"/>
        </w:trPr>
        <w:tc>
          <w:tcPr>
            <w:tcW w:w="74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C74" w:rsidRDefault="00CA4C74" w:rsidP="00CA4C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Supplementar</w:t>
            </w:r>
            <w:r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  <w:t>y Materials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 xml:space="preserve"> </w:t>
            </w:r>
          </w:p>
          <w:p w:rsidR="00CA4C74" w:rsidRDefault="00CA4C74" w:rsidP="00CA4C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:rsidR="009A0491" w:rsidRPr="0079279D" w:rsidRDefault="00CA4C74" w:rsidP="00CA4C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  <w:t>Table</w:t>
            </w:r>
            <w:r w:rsidR="009A0491" w:rsidRPr="0079279D"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  <w:t>S</w:t>
            </w:r>
            <w:r w:rsidR="009A0491" w:rsidRPr="0079279D"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  <w:t>1</w:t>
            </w:r>
            <w:r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  <w:t>.</w:t>
            </w:r>
            <w:r w:rsidR="009A0491" w:rsidRPr="007927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D957DB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Procedure code </w:t>
            </w:r>
            <w:r w:rsidR="00D957D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for determining </w:t>
            </w:r>
            <w:r w:rsidR="00D957DB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treatment cases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491" w:rsidRPr="00867D35" w:rsidRDefault="009A0491" w:rsidP="00867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67D3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491" w:rsidRPr="00867D35" w:rsidRDefault="009A0491" w:rsidP="00867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67D3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491" w:rsidRPr="00867D35" w:rsidRDefault="009A0491" w:rsidP="00867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67D3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491" w:rsidRPr="00867D35" w:rsidRDefault="009A0491" w:rsidP="00867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67D3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491" w:rsidRPr="00867D35" w:rsidRDefault="009A0491" w:rsidP="00867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67D3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7D35" w:rsidRPr="00867D35" w:rsidTr="00ED06F3">
        <w:trPr>
          <w:trHeight w:val="526"/>
        </w:trPr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D35" w:rsidRPr="001F4DC2" w:rsidRDefault="00967801" w:rsidP="00867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P</w:t>
            </w:r>
            <w:r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  <w:t>rocedure code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D35" w:rsidRPr="001F4DC2" w:rsidRDefault="00867D35" w:rsidP="00867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1F4DC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D35" w:rsidRPr="001F4DC2" w:rsidRDefault="00867D35" w:rsidP="00867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1F4DC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D35" w:rsidRPr="001F4DC2" w:rsidRDefault="00867D35" w:rsidP="00867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1F4DC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D35" w:rsidRPr="001F4DC2" w:rsidRDefault="00867D35" w:rsidP="00867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1F4DC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D35" w:rsidRPr="001F4DC2" w:rsidRDefault="00867D35" w:rsidP="00867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1F4DC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D35" w:rsidRPr="001F4DC2" w:rsidRDefault="00867D35" w:rsidP="00867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1F4DC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D35" w:rsidRPr="001F4DC2" w:rsidRDefault="00867D35" w:rsidP="00867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1F4DC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D35" w:rsidRPr="001F4DC2" w:rsidRDefault="00867D35" w:rsidP="00867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1F4DC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D35" w:rsidRPr="001F4DC2" w:rsidRDefault="00867D35" w:rsidP="00867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1F4DC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67D35" w:rsidRPr="00867D35" w:rsidTr="00ED06F3">
        <w:trPr>
          <w:trHeight w:val="282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D35" w:rsidRPr="001F4DC2" w:rsidRDefault="00867D35" w:rsidP="00867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1F4DC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HA670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D35" w:rsidRPr="001F4DC2" w:rsidRDefault="00ED06F3" w:rsidP="00867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ED06F3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Coronary Angiography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D35" w:rsidRPr="001F4DC2" w:rsidRDefault="00867D35" w:rsidP="00867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D35" w:rsidRPr="001F4DC2" w:rsidRDefault="00867D35" w:rsidP="00867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D35" w:rsidRPr="001F4DC2" w:rsidRDefault="00867D35" w:rsidP="00867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D35" w:rsidRPr="001F4DC2" w:rsidRDefault="00867D35" w:rsidP="00867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D35" w:rsidRPr="001F4DC2" w:rsidRDefault="00867D35" w:rsidP="00867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D35" w:rsidRPr="001F4DC2" w:rsidRDefault="00867D35" w:rsidP="00867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D35" w:rsidRPr="001F4DC2" w:rsidRDefault="00867D35" w:rsidP="00867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D35" w:rsidRPr="001F4DC2" w:rsidRDefault="00867D35" w:rsidP="00867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67D35" w:rsidRPr="00867D35" w:rsidTr="00ED06F3">
        <w:trPr>
          <w:gridAfter w:val="2"/>
          <w:wAfter w:w="28" w:type="dxa"/>
          <w:trHeight w:val="282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D35" w:rsidRPr="001F4DC2" w:rsidRDefault="00867D35" w:rsidP="00867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1F4DC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HA680</w:t>
            </w:r>
          </w:p>
        </w:tc>
        <w:tc>
          <w:tcPr>
            <w:tcW w:w="64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D35" w:rsidRPr="001F4DC2" w:rsidRDefault="00ED06F3" w:rsidP="00867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ED06F3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Aortocoronary Venous Bypass Graft Angiography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D35" w:rsidRPr="001F4DC2" w:rsidRDefault="00867D35" w:rsidP="00867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D35" w:rsidRPr="001F4DC2" w:rsidRDefault="00867D35" w:rsidP="00867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D35" w:rsidRPr="001F4DC2" w:rsidRDefault="00867D35" w:rsidP="00867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D35" w:rsidRPr="001F4DC2" w:rsidRDefault="00867D35" w:rsidP="00867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67D35" w:rsidRPr="00867D35" w:rsidTr="00ED06F3">
        <w:trPr>
          <w:gridAfter w:val="2"/>
          <w:wAfter w:w="28" w:type="dxa"/>
          <w:trHeight w:val="282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D35" w:rsidRPr="001F4DC2" w:rsidRDefault="00867D35" w:rsidP="00867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1F4DC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HA681</w:t>
            </w:r>
          </w:p>
        </w:tc>
        <w:tc>
          <w:tcPr>
            <w:tcW w:w="84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D35" w:rsidRPr="001F4DC2" w:rsidRDefault="00ED06F3" w:rsidP="00867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ED06F3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Aortocoronary Venous Bypass Graft Angiography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, 2 or 3 vessels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D35" w:rsidRPr="001F4DC2" w:rsidRDefault="00867D35" w:rsidP="00867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D35" w:rsidRPr="001F4DC2" w:rsidRDefault="00867D35" w:rsidP="00867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67D35" w:rsidRPr="00867D35" w:rsidTr="00ED06F3">
        <w:trPr>
          <w:gridAfter w:val="2"/>
          <w:wAfter w:w="28" w:type="dxa"/>
          <w:trHeight w:val="282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D35" w:rsidRPr="001F4DC2" w:rsidRDefault="00867D35" w:rsidP="00867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1F4DC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HA682</w:t>
            </w:r>
          </w:p>
        </w:tc>
        <w:tc>
          <w:tcPr>
            <w:tcW w:w="94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D35" w:rsidRPr="00ED06F3" w:rsidRDefault="00ED06F3" w:rsidP="00ED06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ED06F3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Aortocoronary Venous Bypass Graft Angiography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and consequent ventricular angiography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D35" w:rsidRPr="001F4DC2" w:rsidRDefault="00867D35" w:rsidP="00867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ED06F3" w:rsidRPr="00867D35" w:rsidTr="00646731">
        <w:trPr>
          <w:gridAfter w:val="1"/>
          <w:wAfter w:w="14" w:type="dxa"/>
          <w:trHeight w:val="282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6F3" w:rsidRPr="001F4DC2" w:rsidRDefault="00ED06F3" w:rsidP="00867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1F4DC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M6551</w:t>
            </w:r>
          </w:p>
        </w:tc>
        <w:tc>
          <w:tcPr>
            <w:tcW w:w="103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6F3" w:rsidRPr="001F4DC2" w:rsidRDefault="00ED06F3" w:rsidP="00867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ED06F3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Percutaneous Transluminal Coronary Angioplasty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, single vessel</w:t>
            </w:r>
          </w:p>
        </w:tc>
      </w:tr>
      <w:tr w:rsidR="00ED06F3" w:rsidRPr="00867D35" w:rsidTr="00B66B4D">
        <w:trPr>
          <w:gridAfter w:val="1"/>
          <w:wAfter w:w="14" w:type="dxa"/>
          <w:trHeight w:val="282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6F3" w:rsidRPr="001F4DC2" w:rsidRDefault="00ED06F3" w:rsidP="00867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1F4DC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M6552</w:t>
            </w:r>
          </w:p>
        </w:tc>
        <w:tc>
          <w:tcPr>
            <w:tcW w:w="103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6F3" w:rsidRPr="001F4DC2" w:rsidRDefault="00ED06F3" w:rsidP="00ED06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ED06F3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Percutaneous Transluminal Coronary Angioplasty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, additional vessel</w:t>
            </w:r>
          </w:p>
        </w:tc>
      </w:tr>
      <w:tr w:rsidR="00ED06F3" w:rsidRPr="00867D35" w:rsidTr="002852DD">
        <w:trPr>
          <w:gridAfter w:val="2"/>
          <w:wAfter w:w="28" w:type="dxa"/>
          <w:trHeight w:val="282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6F3" w:rsidRPr="001F4DC2" w:rsidRDefault="00ED06F3" w:rsidP="00867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1F4DC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M6561</w:t>
            </w:r>
          </w:p>
        </w:tc>
        <w:tc>
          <w:tcPr>
            <w:tcW w:w="94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6F3" w:rsidRPr="001F4DC2" w:rsidRDefault="00ED06F3" w:rsidP="00867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ED06F3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Percutaneous Trans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-</w:t>
            </w:r>
            <w:r w:rsidRPr="00ED06F3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catheter Placement of Intracoronary Stent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, single vessel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6F3" w:rsidRPr="001F4DC2" w:rsidRDefault="00ED06F3" w:rsidP="00867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D06F3" w:rsidRPr="00867D35" w:rsidTr="002841DC">
        <w:trPr>
          <w:gridAfter w:val="2"/>
          <w:wAfter w:w="28" w:type="dxa"/>
          <w:trHeight w:val="282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6F3" w:rsidRPr="001F4DC2" w:rsidRDefault="00ED06F3" w:rsidP="00867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1F4DC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M6562</w:t>
            </w:r>
          </w:p>
        </w:tc>
        <w:tc>
          <w:tcPr>
            <w:tcW w:w="84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6F3" w:rsidRPr="001F4DC2" w:rsidRDefault="00ED06F3" w:rsidP="00867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ED06F3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Percutaneous Trans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-</w:t>
            </w:r>
            <w:r w:rsidRPr="00ED06F3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catheter Placement of Intracoronary Stent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, additional vessel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6F3" w:rsidRPr="001F4DC2" w:rsidRDefault="00ED06F3" w:rsidP="00867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6F3" w:rsidRPr="001F4DC2" w:rsidRDefault="00ED06F3" w:rsidP="00867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67D35" w:rsidRPr="00867D35" w:rsidTr="00ED06F3">
        <w:trPr>
          <w:gridAfter w:val="2"/>
          <w:wAfter w:w="28" w:type="dxa"/>
          <w:trHeight w:val="282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D35" w:rsidRPr="001F4DC2" w:rsidRDefault="00867D35" w:rsidP="00867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1F4DC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M6563</w:t>
            </w:r>
          </w:p>
        </w:tc>
        <w:tc>
          <w:tcPr>
            <w:tcW w:w="94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D35" w:rsidRPr="001F4DC2" w:rsidRDefault="00825148" w:rsidP="00867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ED06F3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Percutaneous Trans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-</w:t>
            </w:r>
            <w:r w:rsidRPr="00ED06F3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catheter Placement of Intracoronary Stent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with angioplasty or atherectomy, single vessel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D35" w:rsidRPr="001F4DC2" w:rsidRDefault="00867D35" w:rsidP="00867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825148" w:rsidRPr="00867D35" w:rsidTr="00C6038F">
        <w:trPr>
          <w:gridAfter w:val="2"/>
          <w:wAfter w:w="28" w:type="dxa"/>
          <w:trHeight w:val="282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148" w:rsidRPr="001F4DC2" w:rsidRDefault="00825148" w:rsidP="00867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1F4DC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M6564</w:t>
            </w:r>
          </w:p>
        </w:tc>
        <w:tc>
          <w:tcPr>
            <w:tcW w:w="103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148" w:rsidRPr="001F4DC2" w:rsidRDefault="00825148" w:rsidP="00867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ED06F3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Percutaneous Trans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-</w:t>
            </w:r>
            <w:r w:rsidRPr="00ED06F3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catheter Placement of Intracoronary Stent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with angioplasty or atherectomy, additional vessel</w:t>
            </w:r>
          </w:p>
        </w:tc>
      </w:tr>
      <w:tr w:rsidR="00825148" w:rsidRPr="00867D35" w:rsidTr="0044029A">
        <w:trPr>
          <w:gridAfter w:val="2"/>
          <w:wAfter w:w="28" w:type="dxa"/>
          <w:trHeight w:val="282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148" w:rsidRPr="001F4DC2" w:rsidRDefault="00825148" w:rsidP="00867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1F4DC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M6571</w:t>
            </w:r>
          </w:p>
        </w:tc>
        <w:tc>
          <w:tcPr>
            <w:tcW w:w="94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148" w:rsidRPr="001F4DC2" w:rsidRDefault="00825148" w:rsidP="00867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825148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Percutaneous Transluminal Coronary Atherectomy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, single vessel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148" w:rsidRPr="001F4DC2" w:rsidRDefault="00825148" w:rsidP="00867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25148" w:rsidRPr="00867D35" w:rsidTr="00AC03EA">
        <w:trPr>
          <w:gridAfter w:val="2"/>
          <w:wAfter w:w="28" w:type="dxa"/>
          <w:trHeight w:val="282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148" w:rsidRPr="001F4DC2" w:rsidRDefault="00825148" w:rsidP="00867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1F4DC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M6572</w:t>
            </w:r>
          </w:p>
        </w:tc>
        <w:tc>
          <w:tcPr>
            <w:tcW w:w="94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148" w:rsidRPr="001F4DC2" w:rsidRDefault="00825148" w:rsidP="00867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825148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Percutaneous Transluminal Coronary Atherectomy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, additional vessel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148" w:rsidRPr="001F4DC2" w:rsidRDefault="00825148" w:rsidP="00867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25148" w:rsidRPr="00867D35" w:rsidTr="009B4AED">
        <w:trPr>
          <w:gridAfter w:val="2"/>
          <w:wAfter w:w="28" w:type="dxa"/>
          <w:trHeight w:val="282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148" w:rsidRPr="001F4DC2" w:rsidRDefault="00825148" w:rsidP="00867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1F4DC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M6633</w:t>
            </w:r>
          </w:p>
        </w:tc>
        <w:tc>
          <w:tcPr>
            <w:tcW w:w="103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148" w:rsidRPr="001F4DC2" w:rsidRDefault="00825148" w:rsidP="00867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825148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Percutaneous Thrombus Removal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, </w:t>
            </w:r>
            <w:r w:rsidRPr="00825148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Mechanical Thrombolysis</w:t>
            </w:r>
          </w:p>
        </w:tc>
      </w:tr>
      <w:tr w:rsidR="00825148" w:rsidRPr="00867D35" w:rsidTr="00900397">
        <w:trPr>
          <w:gridAfter w:val="2"/>
          <w:wAfter w:w="28" w:type="dxa"/>
          <w:trHeight w:val="282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148" w:rsidRPr="001F4DC2" w:rsidRDefault="00825148" w:rsidP="00867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1F4DC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M6634</w:t>
            </w:r>
          </w:p>
        </w:tc>
        <w:tc>
          <w:tcPr>
            <w:tcW w:w="103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148" w:rsidRPr="001F4DC2" w:rsidRDefault="00825148" w:rsidP="00867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825148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Percutaneous Thrombus Removal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, </w:t>
            </w:r>
            <w:r w:rsidRPr="00825148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Thrombolytic Treatment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, Coronary Artery</w:t>
            </w:r>
          </w:p>
        </w:tc>
      </w:tr>
      <w:tr w:rsidR="00825148" w:rsidRPr="00867D35" w:rsidTr="004D1C18">
        <w:trPr>
          <w:gridAfter w:val="2"/>
          <w:wAfter w:w="28" w:type="dxa"/>
          <w:trHeight w:val="282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148" w:rsidRPr="001F4DC2" w:rsidRDefault="00825148" w:rsidP="00867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1F4DC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O1641</w:t>
            </w:r>
          </w:p>
        </w:tc>
        <w:tc>
          <w:tcPr>
            <w:tcW w:w="103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148" w:rsidRPr="001F4DC2" w:rsidRDefault="00825148" w:rsidP="00867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825148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Simple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825148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Aorta-Coronary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825148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Vascular Bypass Operation(Artery)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, 1 site</w:t>
            </w:r>
          </w:p>
        </w:tc>
      </w:tr>
      <w:tr w:rsidR="00825148" w:rsidRPr="00867D35" w:rsidTr="00131FE5">
        <w:trPr>
          <w:gridAfter w:val="2"/>
          <w:wAfter w:w="28" w:type="dxa"/>
          <w:trHeight w:val="282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148" w:rsidRPr="001F4DC2" w:rsidRDefault="00825148" w:rsidP="00867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1F4DC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O1642</w:t>
            </w:r>
          </w:p>
        </w:tc>
        <w:tc>
          <w:tcPr>
            <w:tcW w:w="103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148" w:rsidRPr="001F4DC2" w:rsidRDefault="00825148" w:rsidP="00867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825148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Simple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825148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Aorta-Coronary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825148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Vascular Bypass Operation(Artery)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, 2 site</w:t>
            </w:r>
            <w:r w:rsidR="00652D97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or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more</w:t>
            </w:r>
          </w:p>
        </w:tc>
      </w:tr>
      <w:tr w:rsidR="00867D35" w:rsidRPr="00867D35" w:rsidTr="00ED06F3">
        <w:trPr>
          <w:gridAfter w:val="2"/>
          <w:wAfter w:w="28" w:type="dxa"/>
          <w:trHeight w:val="282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D35" w:rsidRPr="001F4DC2" w:rsidRDefault="00867D35" w:rsidP="00867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1F4DC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O1647</w:t>
            </w:r>
          </w:p>
        </w:tc>
        <w:tc>
          <w:tcPr>
            <w:tcW w:w="103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D35" w:rsidRPr="001F4DC2" w:rsidRDefault="00825148" w:rsidP="008251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Complex </w:t>
            </w:r>
            <w:r w:rsidRPr="00825148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Aorta-Coronary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825148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Vascular Bypass Operation(Artery)</w:t>
            </w:r>
          </w:p>
        </w:tc>
      </w:tr>
      <w:tr w:rsidR="00825148" w:rsidRPr="00867D35" w:rsidTr="000B2CFA">
        <w:trPr>
          <w:gridAfter w:val="2"/>
          <w:wAfter w:w="28" w:type="dxa"/>
          <w:trHeight w:val="282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148" w:rsidRPr="001F4DC2" w:rsidRDefault="00825148" w:rsidP="00867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1F4DC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OA641</w:t>
            </w:r>
          </w:p>
        </w:tc>
        <w:tc>
          <w:tcPr>
            <w:tcW w:w="103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148" w:rsidRPr="00B00EFC" w:rsidRDefault="00B00EFC" w:rsidP="00B00EF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825148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Simple</w:t>
            </w:r>
            <w:r w:rsidRPr="00B00EFC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Off Pump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B00EFC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CABG</w:t>
            </w:r>
            <w:r w:rsidRPr="00825148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Aorta-Coronary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825148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Vascular Bypass Operation(Artery)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, 1 site</w:t>
            </w:r>
          </w:p>
        </w:tc>
      </w:tr>
      <w:tr w:rsidR="00825148" w:rsidRPr="00867D35" w:rsidTr="007B74C9">
        <w:trPr>
          <w:gridAfter w:val="2"/>
          <w:wAfter w:w="28" w:type="dxa"/>
          <w:trHeight w:val="282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148" w:rsidRPr="001F4DC2" w:rsidRDefault="00825148" w:rsidP="00867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1F4DC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OA642</w:t>
            </w:r>
          </w:p>
        </w:tc>
        <w:tc>
          <w:tcPr>
            <w:tcW w:w="103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148" w:rsidRPr="001F4DC2" w:rsidRDefault="00B00EFC" w:rsidP="00B00EF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825148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Simple</w:t>
            </w:r>
            <w:r w:rsidRPr="00B00EFC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Off Pump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B00EFC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CABG</w:t>
            </w:r>
            <w:r w:rsidRPr="00825148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Aorta-Coronary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825148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Vascular Bypass Operation(Artery)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, 2 site</w:t>
            </w:r>
            <w:r w:rsidR="00652D97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or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more</w:t>
            </w:r>
          </w:p>
        </w:tc>
      </w:tr>
      <w:tr w:rsidR="00867D35" w:rsidRPr="00867D35" w:rsidTr="00ED06F3">
        <w:trPr>
          <w:gridAfter w:val="2"/>
          <w:wAfter w:w="28" w:type="dxa"/>
          <w:trHeight w:val="282"/>
        </w:trPr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D35" w:rsidRPr="001F4DC2" w:rsidRDefault="00867D35" w:rsidP="00867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1F4DC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OA647</w:t>
            </w:r>
          </w:p>
        </w:tc>
        <w:tc>
          <w:tcPr>
            <w:tcW w:w="940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D35" w:rsidRPr="001F4DC2" w:rsidRDefault="00B00EFC" w:rsidP="00B00EF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Complex </w:t>
            </w:r>
            <w:r w:rsidRPr="00B00EFC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Off Pump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B00EFC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CABG</w:t>
            </w:r>
            <w:r w:rsidRPr="00825148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Aorta-Coronary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825148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Vascular Bypass Operation(Artery)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D35" w:rsidRPr="001F4DC2" w:rsidRDefault="00867D35" w:rsidP="00867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1F4DC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3E35FD" w:rsidRDefault="003E35FD"/>
    <w:p w:rsidR="00545016" w:rsidRDefault="00545016"/>
    <w:p w:rsidR="001F4DC2" w:rsidRDefault="001F4DC2"/>
    <w:p w:rsidR="001F4DC2" w:rsidRDefault="001F4DC2"/>
    <w:p w:rsidR="001F4DC2" w:rsidRDefault="001F4DC2"/>
    <w:p w:rsidR="001F4DC2" w:rsidRDefault="001F4DC2"/>
    <w:p w:rsidR="00E17467" w:rsidRDefault="00E17467"/>
    <w:p w:rsidR="00E17467" w:rsidRDefault="00E17467"/>
    <w:tbl>
      <w:tblPr>
        <w:tblW w:w="113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03"/>
        <w:gridCol w:w="3170"/>
        <w:gridCol w:w="3518"/>
        <w:gridCol w:w="1083"/>
        <w:gridCol w:w="1043"/>
        <w:gridCol w:w="1198"/>
        <w:gridCol w:w="225"/>
      </w:tblGrid>
      <w:tr w:rsidR="00B32C97" w:rsidRPr="00545016" w:rsidTr="00B32C97">
        <w:trPr>
          <w:gridAfter w:val="1"/>
          <w:wAfter w:w="225" w:type="dxa"/>
          <w:trHeight w:val="254"/>
        </w:trPr>
        <w:tc>
          <w:tcPr>
            <w:tcW w:w="42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C97" w:rsidRPr="0079279D" w:rsidRDefault="00CA4C74" w:rsidP="00CA4C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  <w:t>Table S</w:t>
            </w:r>
            <w:r w:rsidR="00B32C97" w:rsidRPr="0079279D"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  <w:t>2</w:t>
            </w:r>
            <w:r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  <w:t>.</w:t>
            </w:r>
            <w:r w:rsidR="00B32C97" w:rsidRPr="007927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B32C97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Variables and data source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C97" w:rsidRPr="00545016" w:rsidRDefault="00B32C97" w:rsidP="005450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4501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C97" w:rsidRPr="00545016" w:rsidRDefault="00B32C97" w:rsidP="005450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4501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C97" w:rsidRPr="00545016" w:rsidRDefault="00B32C97" w:rsidP="005450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4501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C97" w:rsidRPr="00545016" w:rsidRDefault="00B32C97" w:rsidP="005450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4501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F7D6C" w:rsidRPr="00545016" w:rsidTr="003A35E6">
        <w:trPr>
          <w:trHeight w:val="553"/>
        </w:trPr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D6C" w:rsidRPr="002B62D3" w:rsidRDefault="009F7D6C" w:rsidP="005450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T</w:t>
            </w:r>
            <w:r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  <w:t>ype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D6C" w:rsidRPr="002B62D3" w:rsidRDefault="009F7D6C" w:rsidP="005450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Institution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D6C" w:rsidRPr="002B62D3" w:rsidRDefault="009F7D6C" w:rsidP="005450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Data s</w:t>
            </w:r>
            <w:r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  <w:t>ource</w:t>
            </w:r>
          </w:p>
        </w:tc>
        <w:tc>
          <w:tcPr>
            <w:tcW w:w="33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D6C" w:rsidRPr="002B62D3" w:rsidRDefault="009F7D6C" w:rsidP="005450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Variable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D6C" w:rsidRPr="002B62D3" w:rsidRDefault="009F7D6C" w:rsidP="005450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2B62D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32C97" w:rsidRPr="00545016" w:rsidTr="00B32C97">
        <w:trPr>
          <w:trHeight w:val="296"/>
        </w:trPr>
        <w:tc>
          <w:tcPr>
            <w:tcW w:w="110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32C97" w:rsidRPr="009A0491" w:rsidRDefault="00B32C97" w:rsidP="005450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ependent variables</w:t>
            </w:r>
          </w:p>
        </w:tc>
        <w:tc>
          <w:tcPr>
            <w:tcW w:w="317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32C97" w:rsidRPr="009A0491" w:rsidRDefault="00B32C97" w:rsidP="005450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H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IRA</w:t>
            </w:r>
          </w:p>
        </w:tc>
        <w:tc>
          <w:tcPr>
            <w:tcW w:w="351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32C97" w:rsidRPr="009A0491" w:rsidRDefault="00B32C97" w:rsidP="005450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H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ealth claim data</w:t>
            </w:r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C97" w:rsidRPr="009A0491" w:rsidRDefault="00B32C97" w:rsidP="005450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Treatment case per 100,000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C97" w:rsidRPr="009A0491" w:rsidRDefault="00B32C97" w:rsidP="005450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32C97" w:rsidRPr="00545016" w:rsidTr="00B32C97">
        <w:trPr>
          <w:trHeight w:val="296"/>
        </w:trPr>
        <w:tc>
          <w:tcPr>
            <w:tcW w:w="11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32C97" w:rsidRPr="009A0491" w:rsidRDefault="00B32C97" w:rsidP="005450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32C97" w:rsidRPr="009A0491" w:rsidRDefault="00B32C97" w:rsidP="005450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32C97" w:rsidRPr="009A0491" w:rsidRDefault="00B32C97" w:rsidP="005450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C97" w:rsidRPr="009A0491" w:rsidRDefault="00B32C97" w:rsidP="005450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30-day mortality</w:t>
            </w:r>
            <w:r w:rsidR="009F7D6C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(%)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C97" w:rsidRPr="009A0491" w:rsidRDefault="00B32C97" w:rsidP="005450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A049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C97" w:rsidRPr="009A0491" w:rsidRDefault="00B32C97" w:rsidP="005450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A049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32C97" w:rsidRPr="00545016" w:rsidTr="00B32C97">
        <w:trPr>
          <w:trHeight w:val="296"/>
        </w:trPr>
        <w:tc>
          <w:tcPr>
            <w:tcW w:w="11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C97" w:rsidRPr="009A0491" w:rsidRDefault="00B32C97" w:rsidP="005450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ontrol variables</w:t>
            </w:r>
          </w:p>
        </w:tc>
        <w:tc>
          <w:tcPr>
            <w:tcW w:w="317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32C97" w:rsidRPr="009A0491" w:rsidRDefault="00B32C97" w:rsidP="005450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A049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KOSIS</w:t>
            </w:r>
          </w:p>
        </w:tc>
        <w:tc>
          <w:tcPr>
            <w:tcW w:w="351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32C97" w:rsidRPr="009A0491" w:rsidRDefault="00B32C97" w:rsidP="005450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opulation status</w:t>
            </w:r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C97" w:rsidRPr="009A0491" w:rsidRDefault="00B32C97" w:rsidP="005450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R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egional population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C97" w:rsidRPr="009A0491" w:rsidRDefault="00B32C97" w:rsidP="005450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9F7D6C" w:rsidRPr="00545016" w:rsidTr="008518EF">
        <w:trPr>
          <w:trHeight w:val="296"/>
        </w:trPr>
        <w:tc>
          <w:tcPr>
            <w:tcW w:w="11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7D6C" w:rsidRPr="009A0491" w:rsidRDefault="009F7D6C" w:rsidP="005450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F7D6C" w:rsidRPr="009A0491" w:rsidRDefault="009F7D6C" w:rsidP="005450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F7D6C" w:rsidRPr="009A0491" w:rsidRDefault="009F7D6C" w:rsidP="005450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D6C" w:rsidRPr="009A0491" w:rsidRDefault="009F7D6C" w:rsidP="005450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Proportion of elderly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(%)</w:t>
            </w:r>
          </w:p>
          <w:p w:rsidR="009F7D6C" w:rsidRPr="009A0491" w:rsidRDefault="009F7D6C" w:rsidP="005450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A049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D6C" w:rsidRPr="009A0491" w:rsidRDefault="009F7D6C" w:rsidP="005450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A049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32C97" w:rsidRPr="00545016" w:rsidTr="00B32C97">
        <w:trPr>
          <w:trHeight w:val="296"/>
        </w:trPr>
        <w:tc>
          <w:tcPr>
            <w:tcW w:w="11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2C97" w:rsidRPr="009A0491" w:rsidRDefault="00B32C97" w:rsidP="005450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32C97" w:rsidRPr="009A0491" w:rsidRDefault="00B32C97" w:rsidP="005450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1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32C97" w:rsidRPr="009A0491" w:rsidRDefault="00B32C97" w:rsidP="005450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H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ealth insurance status</w:t>
            </w:r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C97" w:rsidRPr="009A0491" w:rsidRDefault="00B32C97" w:rsidP="005450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umber of medical facilities, by type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C97" w:rsidRPr="009A0491" w:rsidRDefault="00B32C97" w:rsidP="005450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B32C97" w:rsidRPr="00545016" w:rsidTr="00B32C97">
        <w:trPr>
          <w:trHeight w:val="296"/>
        </w:trPr>
        <w:tc>
          <w:tcPr>
            <w:tcW w:w="11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2C97" w:rsidRPr="009A0491" w:rsidRDefault="00B32C97" w:rsidP="005450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32C97" w:rsidRPr="009A0491" w:rsidRDefault="00B32C97" w:rsidP="005450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32C97" w:rsidRPr="009A0491" w:rsidRDefault="00B32C97" w:rsidP="005450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C97" w:rsidRPr="009A0491" w:rsidRDefault="00B32C97" w:rsidP="00643B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Number of clinicians, by specialties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C97" w:rsidRPr="009A0491" w:rsidRDefault="00B32C97" w:rsidP="005450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A049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32C97" w:rsidRPr="00545016" w:rsidTr="00B32C97">
        <w:trPr>
          <w:trHeight w:val="296"/>
        </w:trPr>
        <w:tc>
          <w:tcPr>
            <w:tcW w:w="11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2C97" w:rsidRPr="009A0491" w:rsidRDefault="00B32C97" w:rsidP="005450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32C97" w:rsidRPr="009A0491" w:rsidRDefault="00B32C97" w:rsidP="005450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C97" w:rsidRPr="009A0491" w:rsidRDefault="00B32C97" w:rsidP="005450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The Korea c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ommunity health survey</w:t>
            </w:r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C97" w:rsidRPr="009A0491" w:rsidRDefault="009F7D6C" w:rsidP="005450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H</w:t>
            </w:r>
            <w:r w:rsidR="00B32C97" w:rsidRPr="0078470A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igh risk drinking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(%)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C97" w:rsidRPr="009A0491" w:rsidRDefault="00B32C97" w:rsidP="005450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B32C97" w:rsidRPr="00545016" w:rsidTr="00B32C97">
        <w:trPr>
          <w:trHeight w:val="296"/>
        </w:trPr>
        <w:tc>
          <w:tcPr>
            <w:tcW w:w="11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2C97" w:rsidRPr="009A0491" w:rsidRDefault="00B32C97" w:rsidP="005450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32C97" w:rsidRPr="009A0491" w:rsidRDefault="00B32C97" w:rsidP="005450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2C97" w:rsidRPr="009A0491" w:rsidRDefault="00B32C97" w:rsidP="005450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C97" w:rsidRPr="009A0491" w:rsidRDefault="00B32C97" w:rsidP="005450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H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ypertension prevalence</w:t>
            </w:r>
            <w:r w:rsidR="009F7D6C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(%)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C97" w:rsidRPr="009A0491" w:rsidRDefault="00B32C97" w:rsidP="005450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B32C97" w:rsidRPr="00545016" w:rsidTr="00B32C97">
        <w:trPr>
          <w:trHeight w:val="296"/>
        </w:trPr>
        <w:tc>
          <w:tcPr>
            <w:tcW w:w="11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2C97" w:rsidRPr="009A0491" w:rsidRDefault="00B32C97" w:rsidP="005450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32C97" w:rsidRPr="009A0491" w:rsidRDefault="00B32C97" w:rsidP="005450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2C97" w:rsidRPr="009A0491" w:rsidRDefault="00B32C97" w:rsidP="005450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C97" w:rsidRPr="009A0491" w:rsidRDefault="00B32C97" w:rsidP="005450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H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ypertension on treatment</w:t>
            </w:r>
            <w:r w:rsidR="009F7D6C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(%)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C97" w:rsidRPr="009A0491" w:rsidRDefault="00B32C97" w:rsidP="005450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9F7D6C" w:rsidRPr="00545016" w:rsidTr="00344301">
        <w:trPr>
          <w:trHeight w:val="296"/>
        </w:trPr>
        <w:tc>
          <w:tcPr>
            <w:tcW w:w="11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7D6C" w:rsidRPr="009A0491" w:rsidRDefault="009F7D6C" w:rsidP="005450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F7D6C" w:rsidRPr="009A0491" w:rsidRDefault="009F7D6C" w:rsidP="005450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7D6C" w:rsidRPr="009A0491" w:rsidRDefault="009F7D6C" w:rsidP="005450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6C" w:rsidRPr="009A0491" w:rsidRDefault="009F7D6C" w:rsidP="005450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78470A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Diabetes prevalence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(%)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6C" w:rsidRPr="009A0491" w:rsidRDefault="009F7D6C" w:rsidP="005450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9F7D6C" w:rsidRPr="00545016" w:rsidTr="002771BE">
        <w:trPr>
          <w:trHeight w:val="296"/>
        </w:trPr>
        <w:tc>
          <w:tcPr>
            <w:tcW w:w="11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7D6C" w:rsidRPr="009A0491" w:rsidRDefault="009F7D6C" w:rsidP="005450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F7D6C" w:rsidRPr="009A0491" w:rsidRDefault="009F7D6C" w:rsidP="005450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7D6C" w:rsidRPr="009A0491" w:rsidRDefault="009F7D6C" w:rsidP="005450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6C" w:rsidRPr="009A0491" w:rsidRDefault="009F7D6C" w:rsidP="005450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iabetes on treatment (%)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6C" w:rsidRPr="009A0491" w:rsidRDefault="009F7D6C" w:rsidP="005450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B32C97" w:rsidRPr="00545016" w:rsidTr="00B32C97">
        <w:trPr>
          <w:trHeight w:val="296"/>
        </w:trPr>
        <w:tc>
          <w:tcPr>
            <w:tcW w:w="11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2C97" w:rsidRPr="009A0491" w:rsidRDefault="00B32C97" w:rsidP="005450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32C97" w:rsidRPr="009A0491" w:rsidRDefault="00B32C97" w:rsidP="005450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2C97" w:rsidRPr="009A0491" w:rsidRDefault="00B32C97" w:rsidP="005450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C97" w:rsidRPr="009A0491" w:rsidRDefault="00B32C97" w:rsidP="005450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78470A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Subjective obesity recognition</w:t>
            </w:r>
            <w:r w:rsidR="009F7D6C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(%)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C97" w:rsidRPr="009A0491" w:rsidRDefault="00B32C97" w:rsidP="005450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B32C97" w:rsidRPr="00545016" w:rsidTr="00B32C97">
        <w:trPr>
          <w:trHeight w:val="296"/>
        </w:trPr>
        <w:tc>
          <w:tcPr>
            <w:tcW w:w="11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2C97" w:rsidRPr="009A0491" w:rsidRDefault="00B32C97" w:rsidP="005450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32C97" w:rsidRPr="009A0491" w:rsidRDefault="00B32C97" w:rsidP="005450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2C97" w:rsidRPr="009A0491" w:rsidRDefault="00B32C97" w:rsidP="005450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C97" w:rsidRPr="009A0491" w:rsidRDefault="00B32C97" w:rsidP="005450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78470A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Subjective stress recognition</w:t>
            </w:r>
            <w:r w:rsidR="009F7D6C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(%)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C97" w:rsidRPr="009A0491" w:rsidRDefault="00B32C97" w:rsidP="005450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B32C97" w:rsidRPr="00545016" w:rsidTr="00B32C97">
        <w:trPr>
          <w:trHeight w:val="296"/>
        </w:trPr>
        <w:tc>
          <w:tcPr>
            <w:tcW w:w="11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2C97" w:rsidRPr="009A0491" w:rsidRDefault="00B32C97" w:rsidP="005450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32C97" w:rsidRPr="009A0491" w:rsidRDefault="00B32C97" w:rsidP="005450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2C97" w:rsidRPr="009A0491" w:rsidRDefault="00B32C97" w:rsidP="005450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C97" w:rsidRPr="009A0491" w:rsidRDefault="00B32C97" w:rsidP="007847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78470A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Current smoking</w:t>
            </w:r>
            <w:r w:rsidR="009F7D6C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(%)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C97" w:rsidRPr="009A0491" w:rsidRDefault="00B32C97" w:rsidP="005450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C97" w:rsidRPr="009A0491" w:rsidRDefault="00B32C97" w:rsidP="005450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B32C97" w:rsidRPr="00545016" w:rsidTr="00B32C97">
        <w:trPr>
          <w:trHeight w:val="296"/>
        </w:trPr>
        <w:tc>
          <w:tcPr>
            <w:tcW w:w="11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2C97" w:rsidRPr="009A0491" w:rsidRDefault="00B32C97" w:rsidP="005450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32C97" w:rsidRPr="009A0491" w:rsidRDefault="00B32C97" w:rsidP="005450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C97" w:rsidRPr="009A0491" w:rsidRDefault="00B32C97" w:rsidP="005450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R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egional income statistics</w:t>
            </w:r>
          </w:p>
        </w:tc>
        <w:tc>
          <w:tcPr>
            <w:tcW w:w="3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C97" w:rsidRPr="009A0491" w:rsidRDefault="00B32C97" w:rsidP="00B32C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GRDP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per capita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C97" w:rsidRPr="009A0491" w:rsidRDefault="00B32C97" w:rsidP="005450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A049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32C97" w:rsidRPr="00545016" w:rsidTr="00B32C97">
        <w:trPr>
          <w:trHeight w:val="296"/>
        </w:trPr>
        <w:tc>
          <w:tcPr>
            <w:tcW w:w="11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2C97" w:rsidRPr="009A0491" w:rsidRDefault="00B32C97" w:rsidP="005450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C97" w:rsidRPr="009A0491" w:rsidRDefault="00B32C97" w:rsidP="005450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KOST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AT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C97" w:rsidRPr="009A0491" w:rsidRDefault="00B32C97" w:rsidP="005344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Provisional income report of </w:t>
            </w:r>
            <w:r w:rsidRPr="009A049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2016</w:t>
            </w:r>
          </w:p>
        </w:tc>
        <w:tc>
          <w:tcPr>
            <w:tcW w:w="35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C97" w:rsidRPr="009A0491" w:rsidRDefault="00B32C97" w:rsidP="00B32C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GRDP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per capita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of Sejong</w:t>
            </w:r>
          </w:p>
        </w:tc>
      </w:tr>
      <w:tr w:rsidR="00B32C97" w:rsidRPr="00545016" w:rsidTr="00B32C97">
        <w:trPr>
          <w:trHeight w:val="296"/>
        </w:trPr>
        <w:tc>
          <w:tcPr>
            <w:tcW w:w="11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2C97" w:rsidRPr="009A0491" w:rsidRDefault="00B32C97" w:rsidP="005450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C97" w:rsidRPr="009A0491" w:rsidRDefault="00B32C97" w:rsidP="005450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eoul open data plaza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C97" w:rsidRPr="009A0491" w:rsidRDefault="00B32C97" w:rsidP="005344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Seoul Statistical Yearbook</w:t>
            </w:r>
          </w:p>
        </w:tc>
        <w:tc>
          <w:tcPr>
            <w:tcW w:w="3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C97" w:rsidRPr="009A0491" w:rsidRDefault="00B32C97" w:rsidP="00B32C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GRDP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per capita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of Seoul</w:t>
            </w:r>
          </w:p>
        </w:tc>
      </w:tr>
      <w:tr w:rsidR="00B32C97" w:rsidRPr="00545016" w:rsidTr="00B32C97">
        <w:trPr>
          <w:trHeight w:val="296"/>
        </w:trPr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C97" w:rsidRPr="009A0491" w:rsidRDefault="00B32C97" w:rsidP="005450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reatment variable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C97" w:rsidRPr="009A0491" w:rsidRDefault="00B32C97" w:rsidP="005450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K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CDC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C97" w:rsidRPr="009A0491" w:rsidRDefault="00B32C97" w:rsidP="005450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KCDC webpage for </w:t>
            </w:r>
            <w:r w:rsidR="009F7D6C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RCVC</w:t>
            </w:r>
          </w:p>
        </w:tc>
        <w:tc>
          <w:tcPr>
            <w:tcW w:w="3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C97" w:rsidRPr="009A0491" w:rsidRDefault="00B32C97" w:rsidP="00B32C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Designation of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R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CCVC </w:t>
            </w:r>
            <w:r w:rsidR="009F7D6C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(Binary)</w:t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C97" w:rsidRPr="009A0491" w:rsidRDefault="00B32C97" w:rsidP="005450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A049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545016" w:rsidRDefault="00545016">
      <w:pPr>
        <w:rPr>
          <w:b/>
        </w:rPr>
      </w:pPr>
    </w:p>
    <w:p w:rsidR="00545016" w:rsidRDefault="00545016">
      <w:pPr>
        <w:rPr>
          <w:b/>
        </w:rPr>
      </w:pPr>
    </w:p>
    <w:p w:rsidR="002B62D3" w:rsidRDefault="002B62D3">
      <w:pPr>
        <w:rPr>
          <w:b/>
        </w:rPr>
      </w:pPr>
    </w:p>
    <w:p w:rsidR="002B62D3" w:rsidRDefault="002B62D3">
      <w:pPr>
        <w:rPr>
          <w:b/>
        </w:rPr>
      </w:pPr>
    </w:p>
    <w:p w:rsidR="002B62D3" w:rsidRDefault="002B62D3">
      <w:pPr>
        <w:rPr>
          <w:b/>
        </w:rPr>
      </w:pPr>
    </w:p>
    <w:p w:rsidR="002B62D3" w:rsidRDefault="002B62D3">
      <w:pPr>
        <w:rPr>
          <w:b/>
        </w:rPr>
      </w:pPr>
    </w:p>
    <w:p w:rsidR="00C877BC" w:rsidRDefault="00C877BC">
      <w:r>
        <w:fldChar w:fldCharType="begin"/>
      </w:r>
      <w:r>
        <w:instrText xml:space="preserve"> </w:instrText>
      </w:r>
      <w:r>
        <w:rPr>
          <w:rFonts w:hint="eastAsia"/>
        </w:rPr>
        <w:instrText>LINK Excel.SheetBinaryMacroEnabled.12 "C:\\Users\\SG\\Dropbox\\####일일할일\\20180904 Revision 응답\\support.csv" "Sheet1!R1C1:R17C5" \a \f 4 \h</w:instrText>
      </w:r>
      <w:r>
        <w:instrText xml:space="preserve"> </w:instrText>
      </w:r>
      <w:r w:rsidR="00557D4A">
        <w:instrText xml:space="preserve"> \* MERGEFORMAT </w:instrText>
      </w:r>
      <w:r>
        <w:fldChar w:fldCharType="separate"/>
      </w:r>
    </w:p>
    <w:tbl>
      <w:tblPr>
        <w:tblW w:w="1121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4"/>
        <w:gridCol w:w="4711"/>
        <w:gridCol w:w="1431"/>
        <w:gridCol w:w="1191"/>
        <w:gridCol w:w="1191"/>
      </w:tblGrid>
      <w:tr w:rsidR="00C877BC" w:rsidRPr="00C877BC" w:rsidTr="005029BE">
        <w:trPr>
          <w:trHeight w:val="330"/>
        </w:trPr>
        <w:tc>
          <w:tcPr>
            <w:tcW w:w="7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77BC" w:rsidRPr="005029BE" w:rsidRDefault="00CA4C74" w:rsidP="00CA4C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Table </w:t>
            </w:r>
            <w:r w:rsidR="00C877BC" w:rsidRPr="005029B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S3. </w:t>
            </w:r>
            <w:r w:rsidR="00C20BF4" w:rsidRPr="005029BE"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  <w:t>C</w:t>
            </w:r>
            <w:r w:rsidR="00037459" w:rsidRPr="005029BE"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  <w:t>omposition</w:t>
            </w:r>
            <w:r w:rsidR="00C20BF4" w:rsidRPr="005029BE"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  <w:t xml:space="preserve"> of </w:t>
            </w:r>
            <w:r w:rsidR="00037459" w:rsidRPr="005029BE"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  <w:t xml:space="preserve">each </w:t>
            </w:r>
            <w:r w:rsidR="00C20BF4" w:rsidRPr="005029B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t</w:t>
            </w:r>
            <w:r w:rsidR="00C20BF4" w:rsidRPr="005029BE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ertiary catchment area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77BC" w:rsidRPr="00C877BC" w:rsidRDefault="00C877BC" w:rsidP="00C877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877B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77BC" w:rsidRPr="00C877BC" w:rsidRDefault="00C877BC" w:rsidP="00C877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877B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77BC" w:rsidRPr="00C877BC" w:rsidRDefault="00C877BC" w:rsidP="00C877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877B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877BC" w:rsidRPr="00C877BC" w:rsidTr="005029BE">
        <w:trPr>
          <w:trHeight w:val="499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77BC" w:rsidRPr="005029BE" w:rsidRDefault="00037459" w:rsidP="00C877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5029BE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Tertiary c</w:t>
            </w:r>
            <w:r w:rsidRPr="005029BE"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  <w:t>atchment area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77BC" w:rsidRPr="005029BE" w:rsidRDefault="00037459" w:rsidP="00C877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5029BE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C</w:t>
            </w:r>
            <w:r w:rsidRPr="005029BE"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  <w:t>omposition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77BC" w:rsidRPr="00C877BC" w:rsidRDefault="00C877BC" w:rsidP="00C877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877B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77BC" w:rsidRPr="00C877BC" w:rsidRDefault="00C877BC" w:rsidP="00C877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877B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77BC" w:rsidRPr="00C877BC" w:rsidRDefault="00C877BC" w:rsidP="00C877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877B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877BC" w:rsidRPr="00C877BC" w:rsidTr="005029BE">
        <w:trPr>
          <w:trHeight w:val="40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7BC" w:rsidRPr="005029BE" w:rsidRDefault="005029BE" w:rsidP="00C877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S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eoul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7BC" w:rsidRPr="005029BE" w:rsidRDefault="005029BE" w:rsidP="005029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S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eoul</w:t>
            </w:r>
            <w:r w:rsidR="00C877BC" w:rsidRPr="005029B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,</w:t>
            </w:r>
            <w:r>
              <w:t xml:space="preserve"> </w:t>
            </w:r>
            <w:r w:rsidRPr="005029BE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Hanam, Guri, Namyangju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, Gwangmyeong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7BC" w:rsidRPr="00C877BC" w:rsidRDefault="00C877BC" w:rsidP="00C877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7BC" w:rsidRPr="00C877BC" w:rsidRDefault="00C877BC" w:rsidP="00C877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7BC" w:rsidRPr="00C877BC" w:rsidRDefault="00C877BC" w:rsidP="00C877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C877BC" w:rsidRPr="00C877BC" w:rsidTr="005029BE">
        <w:trPr>
          <w:trHeight w:val="40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7BC" w:rsidRPr="005029BE" w:rsidRDefault="005029BE" w:rsidP="00C877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B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usan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7BC" w:rsidRPr="005029BE" w:rsidRDefault="005029BE" w:rsidP="005029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B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usan</w:t>
            </w:r>
            <w:r w:rsidR="00C877BC" w:rsidRPr="005029B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,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U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lsan</w:t>
            </w:r>
            <w:r w:rsidR="00C877BC" w:rsidRPr="005029B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,</w:t>
            </w:r>
            <w:r>
              <w:t xml:space="preserve">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Gimhae, Yangsan, Milyang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7BC" w:rsidRPr="00C877BC" w:rsidRDefault="00C877BC" w:rsidP="00C877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7BC" w:rsidRPr="00C877BC" w:rsidRDefault="00C877BC" w:rsidP="00C877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7BC" w:rsidRPr="00C877BC" w:rsidRDefault="00C877BC" w:rsidP="00C877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C877BC" w:rsidRPr="00C877BC" w:rsidTr="005029BE">
        <w:trPr>
          <w:trHeight w:val="40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7BC" w:rsidRPr="005029BE" w:rsidRDefault="005029BE" w:rsidP="005029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D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aegu</w:t>
            </w:r>
            <w:r w:rsidR="00C877BC" w:rsidRPr="005029B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,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G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yeongbuk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7BC" w:rsidRPr="005029BE" w:rsidRDefault="005029BE" w:rsidP="00C877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D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aegu</w:t>
            </w:r>
            <w:r w:rsidR="00C877BC" w:rsidRPr="005029B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,</w:t>
            </w:r>
            <w:r w:rsidRPr="00B5181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Gyeongsangbuk-do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7BC" w:rsidRPr="00C877BC" w:rsidRDefault="00C877BC" w:rsidP="00C877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7BC" w:rsidRPr="00C877BC" w:rsidRDefault="00C877BC" w:rsidP="00C877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7BC" w:rsidRPr="00C877BC" w:rsidRDefault="00C877BC" w:rsidP="00C877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C877BC" w:rsidRPr="00C877BC" w:rsidTr="005029BE">
        <w:trPr>
          <w:trHeight w:val="40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7BC" w:rsidRPr="005029BE" w:rsidRDefault="005029BE" w:rsidP="00C877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I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ncheon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7BC" w:rsidRPr="005029BE" w:rsidRDefault="005029BE" w:rsidP="00C877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I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ncheon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7BC" w:rsidRPr="00C877BC" w:rsidRDefault="00C877BC" w:rsidP="00C877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7BC" w:rsidRPr="00C877BC" w:rsidRDefault="00C877BC" w:rsidP="00C877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7BC" w:rsidRPr="00C877BC" w:rsidRDefault="00C877BC" w:rsidP="00C877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C877BC" w:rsidRPr="00C877BC" w:rsidTr="005029BE">
        <w:trPr>
          <w:trHeight w:val="40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7BC" w:rsidRPr="005029BE" w:rsidRDefault="005029BE" w:rsidP="005029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Gw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angju</w:t>
            </w:r>
            <w:r w:rsidR="00C877BC" w:rsidRPr="005029B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,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Jeonnam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7BC" w:rsidRPr="005029BE" w:rsidRDefault="005029BE" w:rsidP="005029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Gw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angju</w:t>
            </w:r>
            <w:r w:rsidR="00C877BC" w:rsidRPr="005029B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,</w:t>
            </w:r>
            <w:r w:rsidRPr="005029BE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Jeollanam</w:t>
            </w:r>
            <w:r w:rsidRPr="005029BE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-do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7BC" w:rsidRPr="00C877BC" w:rsidRDefault="00C877BC" w:rsidP="00C877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7BC" w:rsidRPr="00C877BC" w:rsidRDefault="00C877BC" w:rsidP="00C877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7BC" w:rsidRPr="00C877BC" w:rsidRDefault="00C877BC" w:rsidP="00C877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C877BC" w:rsidRPr="00C877BC" w:rsidTr="005029BE">
        <w:trPr>
          <w:trHeight w:val="40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7BC" w:rsidRPr="005029BE" w:rsidRDefault="005029BE" w:rsidP="005029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029B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Daejeon</w:t>
            </w:r>
            <w:r w:rsidR="00C877BC" w:rsidRPr="005029B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,</w:t>
            </w:r>
            <w:r w:rsidRPr="005029B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5029BE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Chun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gnam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7BC" w:rsidRPr="005029BE" w:rsidRDefault="005029BE" w:rsidP="005029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029B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Daejeon</w:t>
            </w:r>
            <w:r w:rsidR="00C877BC" w:rsidRPr="005029B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,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B5181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Chungcheong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nam</w:t>
            </w:r>
            <w:r w:rsidRPr="00B5181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-do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7BC" w:rsidRPr="00C877BC" w:rsidRDefault="00C877BC" w:rsidP="00C877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7BC" w:rsidRPr="00C877BC" w:rsidRDefault="00C877BC" w:rsidP="00C877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7BC" w:rsidRPr="00C877BC" w:rsidRDefault="00C877BC" w:rsidP="00C877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5029BE" w:rsidRPr="00C877BC" w:rsidTr="00404A80">
        <w:trPr>
          <w:trHeight w:val="40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9BE" w:rsidRPr="005029BE" w:rsidRDefault="005029BE" w:rsidP="00C877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029BE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Gyeonggi</w:t>
            </w:r>
            <w:r w:rsidRPr="005029B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(1)</w:t>
            </w:r>
          </w:p>
        </w:tc>
        <w:tc>
          <w:tcPr>
            <w:tcW w:w="8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9BE" w:rsidRPr="00C877BC" w:rsidRDefault="005029BE" w:rsidP="005029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Seongnam</w:t>
            </w:r>
            <w:r w:rsidRPr="005029BE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, Gwangju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,</w:t>
            </w:r>
            <w:r w:rsidRPr="005029BE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Yongin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,</w:t>
            </w:r>
            <w:r w:rsidRPr="005029BE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Icheon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,</w:t>
            </w:r>
            <w:r w:rsidRPr="005029BE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Yeoju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, Yangpyeong</w:t>
            </w:r>
          </w:p>
        </w:tc>
      </w:tr>
      <w:tr w:rsidR="005029BE" w:rsidRPr="00C877BC" w:rsidTr="00E67259">
        <w:trPr>
          <w:trHeight w:val="40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9BE" w:rsidRPr="005029BE" w:rsidRDefault="005029BE" w:rsidP="0003745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029BE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Gyeonggi</w:t>
            </w:r>
            <w:r w:rsidRPr="005029B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(2)</w:t>
            </w:r>
          </w:p>
        </w:tc>
        <w:tc>
          <w:tcPr>
            <w:tcW w:w="8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9BE" w:rsidRPr="00C877BC" w:rsidRDefault="005029BE" w:rsidP="0003745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5029BE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Suwon, Osan, Hwaseong, Pyeongtaek, Anseong, Anyang, Gwacheon, Gunpo, Uiwang</w:t>
            </w:r>
          </w:p>
        </w:tc>
      </w:tr>
      <w:tr w:rsidR="005029BE" w:rsidRPr="00C877BC" w:rsidTr="0087698E">
        <w:trPr>
          <w:trHeight w:val="40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9BE" w:rsidRPr="005029BE" w:rsidRDefault="005029BE" w:rsidP="0003745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029BE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Gyeonggi</w:t>
            </w:r>
            <w:r w:rsidRPr="005029B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(3)</w:t>
            </w:r>
          </w:p>
        </w:tc>
        <w:tc>
          <w:tcPr>
            <w:tcW w:w="8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9BE" w:rsidRPr="00C877BC" w:rsidRDefault="005029BE" w:rsidP="0003745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5029BE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Uijeongbu, Dongducheon, Yangju, Yeoncheon, Pocheon, Goyang, Paju, Gimpo</w:t>
            </w:r>
          </w:p>
        </w:tc>
      </w:tr>
      <w:tr w:rsidR="00037459" w:rsidRPr="00C877BC" w:rsidTr="005029BE">
        <w:trPr>
          <w:trHeight w:val="40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459" w:rsidRPr="005029BE" w:rsidRDefault="00037459" w:rsidP="0003745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029BE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Gyeonggi</w:t>
            </w:r>
            <w:r w:rsidRPr="005029B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(4)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459" w:rsidRPr="005029BE" w:rsidRDefault="005029BE" w:rsidP="0003745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029BE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Bucheon, Ansan, Siheung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459" w:rsidRPr="00C877BC" w:rsidRDefault="00037459" w:rsidP="0003745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459" w:rsidRPr="00C877BC" w:rsidRDefault="00037459" w:rsidP="0003745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459" w:rsidRPr="00C877BC" w:rsidRDefault="00037459" w:rsidP="0003745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037459" w:rsidRPr="00C877BC" w:rsidTr="005029BE">
        <w:trPr>
          <w:trHeight w:val="40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459" w:rsidRPr="005029BE" w:rsidRDefault="00037459" w:rsidP="0003745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029B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G</w:t>
            </w:r>
            <w:r w:rsidRPr="005029BE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angwon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459" w:rsidRPr="005029BE" w:rsidRDefault="00037459" w:rsidP="0003745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029B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G</w:t>
            </w:r>
            <w:r w:rsidRPr="005029BE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angwon-do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459" w:rsidRPr="00C877BC" w:rsidRDefault="00037459" w:rsidP="0003745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459" w:rsidRPr="00C877BC" w:rsidRDefault="00037459" w:rsidP="0003745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459" w:rsidRPr="00C877BC" w:rsidRDefault="00037459" w:rsidP="0003745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037459" w:rsidRPr="00C877BC" w:rsidTr="005029BE">
        <w:trPr>
          <w:trHeight w:val="40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459" w:rsidRPr="005029BE" w:rsidRDefault="00037459" w:rsidP="005029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029BE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Chungbuk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459" w:rsidRPr="005029BE" w:rsidRDefault="00037459" w:rsidP="0003745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029BE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Chungcheongbuk-do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459" w:rsidRPr="00C877BC" w:rsidRDefault="00037459" w:rsidP="0003745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459" w:rsidRPr="00C877BC" w:rsidRDefault="00037459" w:rsidP="0003745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459" w:rsidRPr="00C877BC" w:rsidRDefault="00037459" w:rsidP="0003745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037459" w:rsidRPr="00C877BC" w:rsidTr="005029BE">
        <w:trPr>
          <w:trHeight w:val="40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459" w:rsidRPr="005029BE" w:rsidRDefault="00037459" w:rsidP="005029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029BE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Jeo</w:t>
            </w:r>
            <w:r w:rsidR="005029BE" w:rsidRPr="005029BE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n</w:t>
            </w:r>
            <w:r w:rsidRPr="005029BE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buk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459" w:rsidRPr="005029BE" w:rsidRDefault="00037459" w:rsidP="0003745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029BE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Jeollabuk-do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459" w:rsidRPr="00C877BC" w:rsidRDefault="00037459" w:rsidP="0003745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459" w:rsidRPr="00C877BC" w:rsidRDefault="00037459" w:rsidP="0003745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459" w:rsidRPr="00C877BC" w:rsidRDefault="00037459" w:rsidP="0003745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037459" w:rsidRPr="00C877BC" w:rsidTr="005029BE">
        <w:trPr>
          <w:trHeight w:val="40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459" w:rsidRPr="005029BE" w:rsidRDefault="005029BE" w:rsidP="005029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029BE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Gyeong</w:t>
            </w:r>
            <w:r w:rsidR="00037459" w:rsidRPr="005029BE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nam</w:t>
            </w:r>
          </w:p>
        </w:tc>
        <w:tc>
          <w:tcPr>
            <w:tcW w:w="8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459" w:rsidRPr="005029BE" w:rsidRDefault="005029BE" w:rsidP="0003745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029BE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Changwon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,</w:t>
            </w:r>
            <w:r w:rsidRPr="005029BE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Hallyeong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,</w:t>
            </w:r>
            <w:r w:rsidRPr="005029BE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Hamaan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,</w:t>
            </w:r>
            <w:r w:rsidRPr="005029BE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Changnyeong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,</w:t>
            </w:r>
            <w:r w:rsidRPr="005029BE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Jinju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,</w:t>
            </w:r>
            <w:r w:rsidRPr="005029BE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Sacheon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,</w:t>
            </w:r>
            <w:r w:rsidRPr="005029BE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Namhae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,</w:t>
            </w:r>
            <w:r w:rsidRPr="005029BE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Hadong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,</w:t>
            </w:r>
            <w:r w:rsidRPr="005029BE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Sancheong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,</w:t>
            </w:r>
            <w:r w:rsidRPr="005029BE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Hamyang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,</w:t>
            </w:r>
            <w:r w:rsidRPr="005029BE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Tongyeong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,</w:t>
            </w:r>
          </w:p>
        </w:tc>
      </w:tr>
      <w:tr w:rsidR="00037459" w:rsidRPr="00C877BC" w:rsidTr="005029BE">
        <w:trPr>
          <w:trHeight w:val="402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7459" w:rsidRPr="005029BE" w:rsidRDefault="005029BE" w:rsidP="0003745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029BE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Jeju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7459" w:rsidRPr="005029BE" w:rsidRDefault="005029BE" w:rsidP="0003745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029BE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Jeju-do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7459" w:rsidRPr="00C877BC" w:rsidRDefault="00037459" w:rsidP="0003745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877B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7459" w:rsidRPr="00C877BC" w:rsidRDefault="00037459" w:rsidP="0003745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877B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7459" w:rsidRPr="00C877BC" w:rsidRDefault="00037459" w:rsidP="0003745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877B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E17467" w:rsidRDefault="00C877BC">
      <w:r>
        <w:rPr>
          <w:b/>
        </w:rPr>
        <w:fldChar w:fldCharType="end"/>
      </w:r>
    </w:p>
    <w:p w:rsidR="00E17467" w:rsidRDefault="00E17467">
      <w:pPr>
        <w:widowControl/>
        <w:wordWrap/>
        <w:autoSpaceDE/>
        <w:autoSpaceDN/>
      </w:pPr>
      <w:r>
        <w:br w:type="page"/>
      </w:r>
    </w:p>
    <w:tbl>
      <w:tblPr>
        <w:tblpPr w:leftFromText="142" w:rightFromText="142" w:vertAnchor="text" w:horzAnchor="margin" w:tblpY="214"/>
        <w:tblW w:w="1711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2"/>
        <w:gridCol w:w="1587"/>
        <w:gridCol w:w="1587"/>
        <w:gridCol w:w="1587"/>
        <w:gridCol w:w="1580"/>
        <w:gridCol w:w="1580"/>
        <w:gridCol w:w="1580"/>
        <w:gridCol w:w="1580"/>
        <w:gridCol w:w="1580"/>
        <w:gridCol w:w="1580"/>
        <w:gridCol w:w="1580"/>
      </w:tblGrid>
      <w:tr w:rsidR="003B160E" w:rsidRPr="00D602C6" w:rsidTr="003B160E">
        <w:trPr>
          <w:trHeight w:val="330"/>
        </w:trPr>
        <w:tc>
          <w:tcPr>
            <w:tcW w:w="139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CA4C74" w:rsidP="00E801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 xml:space="preserve">Table </w:t>
            </w:r>
            <w:r w:rsidR="003B160E" w:rsidRPr="00D602C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S4</w:t>
            </w:r>
            <w:r w:rsidR="00E80182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.</w:t>
            </w:r>
            <w:bookmarkStart w:id="0" w:name="_GoBack"/>
            <w:bookmarkEnd w:id="0"/>
            <w:r w:rsidR="003B160E"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3B160E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Population of each tertiary catchment area and treatment cases</w:t>
            </w:r>
            <w:r w:rsidR="003B160E" w:rsidRPr="00702AD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vertAlign w:val="superscript"/>
              </w:rPr>
              <w:t xml:space="preserve"> 1</w:t>
            </w:r>
            <w:r w:rsidR="003B160E"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D602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D602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B160E" w:rsidRPr="00D602C6" w:rsidTr="003B160E">
        <w:trPr>
          <w:trHeight w:val="499"/>
        </w:trPr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160E" w:rsidRPr="009616A6" w:rsidRDefault="003B160E" w:rsidP="003B160E">
            <w:r w:rsidRPr="009616A6">
              <w:t>Tertiary catchment area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8456BC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8456B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8456BC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8456B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2008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8456BC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8456B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2009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8456BC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8456B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2010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8456BC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8456B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2011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8456BC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8456B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2012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8456BC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8456B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2013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8456BC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8456B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2014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8456BC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8456B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2015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8456BC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8456B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2016</w:t>
            </w:r>
          </w:p>
        </w:tc>
      </w:tr>
      <w:tr w:rsidR="003B160E" w:rsidRPr="00D602C6" w:rsidTr="003B160E">
        <w:trPr>
          <w:trHeight w:val="402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60E" w:rsidRPr="009616A6" w:rsidRDefault="003B160E" w:rsidP="003B160E">
            <w:r w:rsidRPr="009616A6">
              <w:t>Seoul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11332007 (3190)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11356707 (3097)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11391929 (3158)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11567545 (2962)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11526668 (2999)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11489027 (3165)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11449826 (3357)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11423765 (3534)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11374047 (3588)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11337118 (3678)</w:t>
            </w:r>
          </w:p>
        </w:tc>
      </w:tr>
      <w:tr w:rsidR="003B160E" w:rsidRPr="00D602C6" w:rsidTr="003B160E">
        <w:trPr>
          <w:trHeight w:val="402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60E" w:rsidRPr="009616A6" w:rsidRDefault="003B160E" w:rsidP="003B160E">
            <w:r w:rsidRPr="009616A6">
              <w:t>Busan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5495827 (1806)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5508426 (1680)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5510866 (1861)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5568274 (1807)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5569251 (1833)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5578215 (1827)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5594071 (1902)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5613159 (1975)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5625363 (2147)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5625646 (2291)</w:t>
            </w:r>
          </w:p>
        </w:tc>
      </w:tr>
      <w:tr w:rsidR="003B160E" w:rsidRPr="00D602C6" w:rsidTr="003B160E">
        <w:trPr>
          <w:trHeight w:val="402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60E" w:rsidRPr="009616A6" w:rsidRDefault="003B160E" w:rsidP="003B160E">
            <w:r w:rsidRPr="009616A6">
              <w:t>Daegu, Gyeongbuk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5294054 (1620)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5285600 (1686)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5275810 (1727)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5316109 (1668)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5320220 (1798)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5317379 (1962)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5314495 (2075)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5307652 (2138)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5303032 (2025)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5296289 (2098)</w:t>
            </w:r>
          </w:p>
        </w:tc>
      </w:tr>
      <w:tr w:rsidR="003B160E" w:rsidRPr="00D602C6" w:rsidTr="003B160E">
        <w:trPr>
          <w:trHeight w:val="402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60E" w:rsidRPr="009616A6" w:rsidRDefault="003B160E" w:rsidP="003B160E">
            <w:r w:rsidRPr="009616A6">
              <w:t>Incheon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2664576 (473)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2692696 (423)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2710579 (444)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2758296 (424)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2801274 (466)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2843981 (575)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2879782 (671)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2902608 (813)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2925815 (843)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2943069 (910)</w:t>
            </w:r>
          </w:p>
        </w:tc>
      </w:tr>
      <w:tr w:rsidR="003B160E" w:rsidRPr="00D602C6" w:rsidTr="003B160E">
        <w:trPr>
          <w:trHeight w:val="402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60E" w:rsidRPr="009616A6" w:rsidRDefault="003B160E" w:rsidP="003B160E">
            <w:r w:rsidRPr="009616A6">
              <w:t>Gwangju, Jeonnam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3343280 (995)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3341702 (1048)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3346644 (1058)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3373121 (1049)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3377803 (1155)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3378834 (1325)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3380082 (1393)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3381664 (1493)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3381195 (1287)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3373128 (1184)</w:t>
            </w:r>
          </w:p>
        </w:tc>
      </w:tr>
      <w:tr w:rsidR="003B160E" w:rsidRPr="00D602C6" w:rsidTr="003B160E">
        <w:trPr>
          <w:trHeight w:val="402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60E" w:rsidRPr="009616A6" w:rsidRDefault="003B160E" w:rsidP="003B160E">
            <w:r w:rsidRPr="009616A6">
              <w:t>Daejeon, Chungnam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3471190 (1081)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3499432 (947)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3521762 (993)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3579178 (1036)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3616887 (1080)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3666477 (1124)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3702595 (1310)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3750207 (1212)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3807308 (1138)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3854145 (1014)</w:t>
            </w:r>
          </w:p>
        </w:tc>
      </w:tr>
      <w:tr w:rsidR="003B160E" w:rsidRPr="00D602C6" w:rsidTr="003B160E">
        <w:trPr>
          <w:trHeight w:val="402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60E" w:rsidRPr="009616A6" w:rsidRDefault="003B160E" w:rsidP="003B160E">
            <w:r w:rsidRPr="009616A6">
              <w:t>Gyeonggi (1)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2374064 (324)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2387787 (326)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2437547 (314)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2514207 (368)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2553705 (436)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2586890 (394)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2626152 (457)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2655271 (505)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2684033 (568)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2726718 (561)</w:t>
            </w:r>
          </w:p>
        </w:tc>
      </w:tr>
      <w:tr w:rsidR="003B160E" w:rsidRPr="00D602C6" w:rsidTr="003B160E">
        <w:trPr>
          <w:trHeight w:val="402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60E" w:rsidRPr="009616A6" w:rsidRDefault="003B160E" w:rsidP="003B160E">
            <w:r w:rsidRPr="009616A6">
              <w:t>Gyeonggi (2)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3248538 (518)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3345116 (552)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3410573 (471)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3492552 (429)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3531273 (551)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3586030 (670)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3632646 (760)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3672961 (789)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3740702 (808)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3800160 (822)</w:t>
            </w:r>
          </w:p>
        </w:tc>
      </w:tr>
      <w:tr w:rsidR="003B160E" w:rsidRPr="00D602C6" w:rsidTr="003B160E">
        <w:trPr>
          <w:trHeight w:val="402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60E" w:rsidRPr="009616A6" w:rsidRDefault="003B160E" w:rsidP="003B160E">
            <w:r w:rsidRPr="009616A6">
              <w:t>Gyeonggi (3)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2328973 (754)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2377682 (656)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2398097 (660)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2472081 (712)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2526903 (682)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2581339 (689)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2634483 (750)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2689752 (718)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2738869 (778)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2776825 (955)</w:t>
            </w:r>
          </w:p>
        </w:tc>
      </w:tr>
      <w:tr w:rsidR="003B160E" w:rsidRPr="00D602C6" w:rsidTr="003B160E">
        <w:trPr>
          <w:trHeight w:val="402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60E" w:rsidRPr="009616A6" w:rsidRDefault="003B160E" w:rsidP="003B160E">
            <w:r w:rsidRPr="009616A6">
              <w:t>Gyeonggi (4)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1959641 (533)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1968691 (439)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1973202 (443)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1993892 (577)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1989187 (636)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1984537 (677)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1974151 (669)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1958101 (749)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1945128 (639)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1944127 (685)</w:t>
            </w:r>
          </w:p>
        </w:tc>
      </w:tr>
      <w:tr w:rsidR="003B160E" w:rsidRPr="00D602C6" w:rsidTr="003B160E">
        <w:trPr>
          <w:trHeight w:val="402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60E" w:rsidRPr="009616A6" w:rsidRDefault="003B160E" w:rsidP="003B160E">
            <w:r w:rsidRPr="009616A6">
              <w:t>Gangwon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1559504 (562)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1565683 (541)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1570434 (595)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1588708 (612)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1595806 (591)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1599424 (591)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1603280 (661)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1605655 (671)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1611515 (629)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1613254 (688)</w:t>
            </w:r>
          </w:p>
        </w:tc>
      </w:tr>
      <w:tr w:rsidR="003B160E" w:rsidRPr="00D602C6" w:rsidTr="003B160E">
        <w:trPr>
          <w:trHeight w:val="402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60E" w:rsidRPr="009616A6" w:rsidRDefault="003B160E" w:rsidP="003B160E">
            <w:r w:rsidRPr="009616A6">
              <w:t>Chungbuk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1506608 (286)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1519587 (276)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1527478 (428)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1549528 (422)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1562903 (361)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1565628 (398)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1572732 (480)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1578933 (519)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1583952 (446)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1591625 (452)</w:t>
            </w:r>
          </w:p>
        </w:tc>
      </w:tr>
      <w:tr w:rsidR="003B160E" w:rsidRPr="00D602C6" w:rsidTr="003B160E">
        <w:trPr>
          <w:trHeight w:val="402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60E" w:rsidRPr="009616A6" w:rsidRDefault="003B160E" w:rsidP="003B160E">
            <w:r w:rsidRPr="009616A6">
              <w:t>Jeonbuk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1862277 (577)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1855772 (566)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1854508 (538)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1868963 (531)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1874031 (584)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1873341 (590)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1872965 (588)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1871560 (656)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1869711 (661)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1864791 (733)</w:t>
            </w:r>
          </w:p>
        </w:tc>
      </w:tr>
      <w:tr w:rsidR="003B160E" w:rsidRPr="00D602C6" w:rsidTr="003B160E">
        <w:trPr>
          <w:trHeight w:val="402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60E" w:rsidRPr="009616A6" w:rsidRDefault="003B160E" w:rsidP="003B160E">
            <w:r w:rsidRPr="009616A6">
              <w:lastRenderedPageBreak/>
              <w:t>Gyeongnam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2269131 (570)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2274868 (548)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2281053 (568)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2301957 (555)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2312217 (589)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2313457 (664)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2310397 (602)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2309282 (655)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2314273 (689)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2307724 (730)</w:t>
            </w:r>
          </w:p>
        </w:tc>
      </w:tr>
      <w:tr w:rsidR="003B160E" w:rsidRPr="00D602C6" w:rsidTr="003B160E">
        <w:trPr>
          <w:trHeight w:val="402"/>
        </w:trPr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160E" w:rsidRDefault="003B160E" w:rsidP="003B160E">
            <w:r w:rsidRPr="009616A6">
              <w:t>Jeju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559258 (171)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560618 (182)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562663 (167)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571255 (170)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576156 (141)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583713 (204)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593806 (182)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607346 (227)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624395 (225)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60E" w:rsidRPr="00D602C6" w:rsidRDefault="003B160E" w:rsidP="003B16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02C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641597 (222)</w:t>
            </w:r>
          </w:p>
        </w:tc>
      </w:tr>
      <w:tr w:rsidR="00D602C6" w:rsidRPr="00D602C6" w:rsidTr="003B160E">
        <w:trPr>
          <w:trHeight w:val="330"/>
        </w:trPr>
        <w:tc>
          <w:tcPr>
            <w:tcW w:w="4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2C6" w:rsidRPr="00D602C6" w:rsidRDefault="00702ADD" w:rsidP="00D602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800000"/>
                <w:kern w:val="0"/>
                <w:sz w:val="18"/>
                <w:szCs w:val="18"/>
              </w:rPr>
            </w:pPr>
            <w:r w:rsidRPr="00702ADD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  <w:vertAlign w:val="superscript"/>
              </w:rPr>
              <w:t>1</w:t>
            </w:r>
            <w:r w:rsidR="00D602C6" w:rsidRPr="00176423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Number of cases in parenthesis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2C6" w:rsidRPr="00D602C6" w:rsidRDefault="00D602C6" w:rsidP="00D602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800000"/>
                <w:kern w:val="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2C6" w:rsidRPr="00D602C6" w:rsidRDefault="00D602C6" w:rsidP="00D602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2C6" w:rsidRPr="00D602C6" w:rsidRDefault="00D602C6" w:rsidP="00D602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2C6" w:rsidRPr="00D602C6" w:rsidRDefault="00D602C6" w:rsidP="00D602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2C6" w:rsidRPr="00D602C6" w:rsidRDefault="00D602C6" w:rsidP="00D602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2C6" w:rsidRPr="00D602C6" w:rsidRDefault="00D602C6" w:rsidP="00D602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2C6" w:rsidRPr="00D602C6" w:rsidRDefault="00D602C6" w:rsidP="00D602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2C6" w:rsidRPr="00D602C6" w:rsidRDefault="00D602C6" w:rsidP="00D602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</w:tbl>
    <w:p w:rsidR="005A2B1E" w:rsidRDefault="005A2B1E"/>
    <w:p w:rsidR="00BB6A04" w:rsidRDefault="00BB6A04" w:rsidP="00B075D5">
      <w:pPr>
        <w:widowControl/>
        <w:wordWrap/>
        <w:autoSpaceDE/>
        <w:autoSpaceDN/>
        <w:spacing w:after="0" w:line="240" w:lineRule="auto"/>
      </w:pPr>
    </w:p>
    <w:p w:rsidR="00606F07" w:rsidRDefault="00606F07" w:rsidP="00606F07">
      <w:pPr>
        <w:widowControl/>
        <w:wordWrap/>
        <w:autoSpaceDE/>
        <w:autoSpaceDN/>
      </w:pPr>
    </w:p>
    <w:p w:rsidR="00606F07" w:rsidRDefault="00606F07" w:rsidP="00606F07">
      <w:pPr>
        <w:widowControl/>
        <w:wordWrap/>
        <w:autoSpaceDE/>
        <w:autoSpaceDN/>
      </w:pPr>
    </w:p>
    <w:p w:rsidR="00606F07" w:rsidRDefault="00606F07" w:rsidP="00606F07">
      <w:pPr>
        <w:widowControl/>
        <w:wordWrap/>
        <w:autoSpaceDE/>
        <w:autoSpaceDN/>
      </w:pPr>
    </w:p>
    <w:p w:rsidR="00606F07" w:rsidRDefault="00606F07" w:rsidP="00606F07">
      <w:pPr>
        <w:widowControl/>
        <w:wordWrap/>
        <w:autoSpaceDE/>
        <w:autoSpaceDN/>
      </w:pPr>
    </w:p>
    <w:p w:rsidR="00606F07" w:rsidRDefault="00606F07" w:rsidP="00606F07">
      <w:pPr>
        <w:widowControl/>
        <w:wordWrap/>
        <w:autoSpaceDE/>
        <w:autoSpaceDN/>
        <w:spacing w:after="0" w:line="240" w:lineRule="auto"/>
      </w:pPr>
    </w:p>
    <w:p w:rsidR="00B075D5" w:rsidRPr="002A0300" w:rsidRDefault="00606F07" w:rsidP="0077477E">
      <w:pPr>
        <w:widowControl/>
        <w:wordWrap/>
        <w:autoSpaceDE/>
        <w:autoSpaceDN/>
        <w:spacing w:after="0" w:line="240" w:lineRule="auto"/>
      </w:pPr>
      <w:r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fldChar w:fldCharType="begin"/>
      </w:r>
      <w:r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instrText xml:space="preserve"> LINK </w:instrText>
      </w:r>
      <w:r w:rsidR="00D957DB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instrText xml:space="preserve">Excel.Sheet.12 "C:\\Users\\SG\\Dropbox\\####일일할일\\20180904 Revision 응답\\supp5.xlsx" Sheet1!R35C1:R69C5 </w:instrText>
      </w:r>
      <w:r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instrText xml:space="preserve">\a \f 4 \h  \* MERGEFORMAT </w:instrText>
      </w:r>
      <w:r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fldChar w:fldCharType="end"/>
      </w:r>
    </w:p>
    <w:sectPr w:rsidR="00B075D5" w:rsidRPr="002A0300" w:rsidSect="00E17467">
      <w:pgSz w:w="16838" w:h="11906" w:orient="landscape"/>
      <w:pgMar w:top="238" w:right="249" w:bottom="244" w:left="23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9F1" w:rsidRDefault="006B79F1" w:rsidP="00867D35">
      <w:pPr>
        <w:spacing w:after="0" w:line="240" w:lineRule="auto"/>
      </w:pPr>
      <w:r>
        <w:separator/>
      </w:r>
    </w:p>
  </w:endnote>
  <w:endnote w:type="continuationSeparator" w:id="0">
    <w:p w:rsidR="006B79F1" w:rsidRDefault="006B79F1" w:rsidP="00867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9F1" w:rsidRDefault="006B79F1" w:rsidP="00867D35">
      <w:pPr>
        <w:spacing w:after="0" w:line="240" w:lineRule="auto"/>
      </w:pPr>
      <w:r>
        <w:separator/>
      </w:r>
    </w:p>
  </w:footnote>
  <w:footnote w:type="continuationSeparator" w:id="0">
    <w:p w:rsidR="006B79F1" w:rsidRDefault="006B79F1" w:rsidP="00867D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G0MDW3MLQ0NQXSlko6SsGpxcWZ+XkgBea1ACqFz0ksAAAA"/>
  </w:docVars>
  <w:rsids>
    <w:rsidRoot w:val="00D10E06"/>
    <w:rsid w:val="00037459"/>
    <w:rsid w:val="00095959"/>
    <w:rsid w:val="000D7DF7"/>
    <w:rsid w:val="00176423"/>
    <w:rsid w:val="001B1E5E"/>
    <w:rsid w:val="001F4DC2"/>
    <w:rsid w:val="002A0300"/>
    <w:rsid w:val="002B62D3"/>
    <w:rsid w:val="003677A7"/>
    <w:rsid w:val="003B160E"/>
    <w:rsid w:val="003E35FD"/>
    <w:rsid w:val="00480699"/>
    <w:rsid w:val="004D0B3B"/>
    <w:rsid w:val="005029BE"/>
    <w:rsid w:val="00534468"/>
    <w:rsid w:val="00545016"/>
    <w:rsid w:val="00557D4A"/>
    <w:rsid w:val="00566529"/>
    <w:rsid w:val="005A2B1E"/>
    <w:rsid w:val="00606F07"/>
    <w:rsid w:val="00643B51"/>
    <w:rsid w:val="00652D97"/>
    <w:rsid w:val="006B79F1"/>
    <w:rsid w:val="00702ADD"/>
    <w:rsid w:val="00760568"/>
    <w:rsid w:val="0077477E"/>
    <w:rsid w:val="00784467"/>
    <w:rsid w:val="0078470A"/>
    <w:rsid w:val="0079279D"/>
    <w:rsid w:val="007E37AD"/>
    <w:rsid w:val="00825148"/>
    <w:rsid w:val="008456BC"/>
    <w:rsid w:val="00857F6D"/>
    <w:rsid w:val="00867D35"/>
    <w:rsid w:val="00911914"/>
    <w:rsid w:val="00967801"/>
    <w:rsid w:val="009A0491"/>
    <w:rsid w:val="009F7D6C"/>
    <w:rsid w:val="00A60B6F"/>
    <w:rsid w:val="00B00EFC"/>
    <w:rsid w:val="00B075D5"/>
    <w:rsid w:val="00B32C97"/>
    <w:rsid w:val="00BA229B"/>
    <w:rsid w:val="00BB6A04"/>
    <w:rsid w:val="00BE0368"/>
    <w:rsid w:val="00BE1DF3"/>
    <w:rsid w:val="00C20BF4"/>
    <w:rsid w:val="00C70429"/>
    <w:rsid w:val="00C877BC"/>
    <w:rsid w:val="00CA4C74"/>
    <w:rsid w:val="00CB671B"/>
    <w:rsid w:val="00CD73A6"/>
    <w:rsid w:val="00D10E06"/>
    <w:rsid w:val="00D602C6"/>
    <w:rsid w:val="00D957DB"/>
    <w:rsid w:val="00E17467"/>
    <w:rsid w:val="00E80182"/>
    <w:rsid w:val="00EB522D"/>
    <w:rsid w:val="00ED06F3"/>
    <w:rsid w:val="00EF6D89"/>
    <w:rsid w:val="00F41ECD"/>
    <w:rsid w:val="00FD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3406B"/>
  <w15:chartTrackingRefBased/>
  <w15:docId w15:val="{DB200FB7-B8F9-4AD7-BA1F-75717F4C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7D3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67D35"/>
  </w:style>
  <w:style w:type="paragraph" w:styleId="a4">
    <w:name w:val="footer"/>
    <w:basedOn w:val="a"/>
    <w:link w:val="Char0"/>
    <w:uiPriority w:val="99"/>
    <w:unhideWhenUsed/>
    <w:rsid w:val="00867D3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67D35"/>
  </w:style>
  <w:style w:type="character" w:styleId="a5">
    <w:name w:val="Placeholder Text"/>
    <w:basedOn w:val="a0"/>
    <w:uiPriority w:val="99"/>
    <w:semiHidden/>
    <w:rsid w:val="00702A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</dc:creator>
  <cp:keywords/>
  <dc:description/>
  <cp:lastModifiedBy>user</cp:lastModifiedBy>
  <cp:revision>1</cp:revision>
  <dcterms:created xsi:type="dcterms:W3CDTF">2018-06-27T14:13:00Z</dcterms:created>
  <dcterms:modified xsi:type="dcterms:W3CDTF">2019-02-07T05:54:00Z</dcterms:modified>
</cp:coreProperties>
</file>