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AC19F2" w:rsidRPr="00595DB6" w:rsidP="00595DB6" w14:paraId="1489B636" w14:textId="7352EC88">
      <w:pPr>
        <w:pStyle w:val="Caption"/>
        <w:keepNext/>
        <w:wordWrap/>
        <w:spacing w:before="0" w:after="0"/>
        <w:rPr>
          <w:rFonts w:ascii="Times New Roman" w:hAnsi="Times New Roman" w:cs="Times New Roman"/>
          <w:b w:val="0"/>
        </w:rPr>
      </w:pPr>
      <w:r w:rsidRPr="00ED04FA">
        <w:rPr>
          <w:rFonts w:ascii="Times New Roman" w:hAnsi="Times New Roman" w:cs="Times New Roman"/>
          <w:b w:val="0"/>
          <w:bCs w:val="0"/>
        </w:rPr>
        <w:t>Supplementa</w:t>
      </w:r>
      <w:r>
        <w:rPr>
          <w:rFonts w:ascii="Times New Roman" w:hAnsi="Times New Roman" w:cs="Times New Roman"/>
          <w:b w:val="0"/>
          <w:bCs w:val="0"/>
        </w:rPr>
        <w:t>l</w:t>
      </w:r>
      <w:r w:rsidRPr="00ED04FA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Material</w:t>
      </w:r>
      <w:r>
        <w:rPr>
          <w:rFonts w:ascii="Times New Roman" w:hAnsi="Times New Roman" w:cs="Times New Roman"/>
          <w:b w:val="0"/>
          <w:bCs w:val="0"/>
        </w:rPr>
        <w:t xml:space="preserve"> 3</w:t>
      </w:r>
      <w:r w:rsidRPr="00595DB6" w:rsidR="00595DB6">
        <w:rPr>
          <w:rFonts w:ascii="Times New Roman" w:hAnsi="Times New Roman" w:cs="Times New Roman"/>
          <w:b w:val="0"/>
          <w:bCs w:val="0"/>
        </w:rPr>
        <w:t>.</w:t>
      </w:r>
      <w:r w:rsidRPr="00595DB6">
        <w:rPr>
          <w:rFonts w:ascii="Times New Roman" w:eastAsia="Times New Roman" w:hAnsi="Times New Roman" w:cs="Times New Roman"/>
          <w:b w:val="0"/>
          <w:bCs w:val="0"/>
          <w:snapToGrid w:val="0"/>
          <w:color w:val="000000" w:themeColor="text1"/>
          <w:kern w:val="0"/>
          <w:lang w:eastAsia="de-DE" w:bidi="en-US"/>
        </w:rPr>
        <w:t xml:space="preserve"> </w:t>
      </w:r>
      <w:r w:rsidRPr="00595DB6" w:rsidR="00595DB6">
        <w:rPr>
          <w:rFonts w:ascii="Times New Roman" w:hAnsi="Times New Roman" w:cs="Times New Roman"/>
          <w:b w:val="0"/>
          <w:bCs w:val="0"/>
          <w:szCs w:val="28"/>
        </w:rPr>
        <w:t xml:space="preserve">The prevalence odds ratios of </w:t>
      </w:r>
      <w:r w:rsidRPr="00595DB6" w:rsidR="00595DB6">
        <w:rPr>
          <w:rFonts w:ascii="Times New Roman" w:eastAsia="Times New Roman" w:hAnsi="Times New Roman" w:cs="Times New Roman"/>
          <w:b w:val="0"/>
          <w:bCs w:val="0"/>
          <w:snapToGrid w:val="0"/>
          <w:color w:val="000000" w:themeColor="text1"/>
          <w:kern w:val="0"/>
          <w:lang w:eastAsia="de-DE" w:bidi="en-US"/>
        </w:rPr>
        <w:t>the decreased physical activity among combined COVID-19-related family economic hardship and subjective family economic status categories for Korean adolescents</w:t>
      </w:r>
      <w:r w:rsidRPr="00595DB6" w:rsidR="00595DB6">
        <w:rPr>
          <w:rFonts w:ascii="Times New Roman" w:eastAsia="Times New Roman" w:hAnsi="Times New Roman" w:cs="Times New Roman"/>
          <w:b w:val="0"/>
          <w:snapToGrid w:val="0"/>
          <w:color w:val="000000" w:themeColor="text1"/>
          <w:kern w:val="0"/>
          <w:lang w:eastAsia="de-DE" w:bidi="en-US"/>
        </w:rPr>
        <w:t xml:space="preserve">. </w:t>
      </w:r>
    </w:p>
    <w:tbl>
      <w:tblPr>
        <w:tblW w:w="15356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105"/>
        <w:gridCol w:w="1602"/>
        <w:gridCol w:w="997"/>
        <w:gridCol w:w="1129"/>
        <w:gridCol w:w="1688"/>
        <w:gridCol w:w="1847"/>
        <w:gridCol w:w="306"/>
        <w:gridCol w:w="920"/>
        <w:gridCol w:w="1228"/>
        <w:gridCol w:w="1688"/>
        <w:gridCol w:w="1846"/>
      </w:tblGrid>
      <w:tr w14:paraId="572BADCE" w14:textId="77777777" w:rsidTr="00595DB6">
        <w:tblPrEx>
          <w:tblW w:w="15356" w:type="dxa"/>
          <w:tblBorders>
            <w:top w:val="single" w:sz="4" w:space="0" w:color="auto"/>
            <w:bottom w:val="single" w:sz="4" w:space="0" w:color="auto"/>
          </w:tblBorders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63D4D" w:rsidRPr="003F39B1" w:rsidP="00595DB6" w14:paraId="021FF1C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63D4D" w:rsidRPr="003F39B1" w:rsidP="00595DB6" w14:paraId="1E8B806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4D" w:rsidRPr="003F39B1" w:rsidP="00595DB6" w14:paraId="68C9440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  <w:t>Boys</w:t>
            </w:r>
          </w:p>
        </w:tc>
        <w:tc>
          <w:tcPr>
            <w:tcW w:w="306" w:type="dxa"/>
            <w:tcBorders>
              <w:bottom w:val="nil"/>
            </w:tcBorders>
            <w:vAlign w:val="center"/>
          </w:tcPr>
          <w:p w:rsidR="00D63D4D" w:rsidRPr="003F39B1" w:rsidP="00595DB6" w14:paraId="0C43F79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4D" w:rsidRPr="003F39B1" w:rsidP="00595DB6" w14:paraId="267E526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  <w:t>Girls</w:t>
            </w:r>
          </w:p>
        </w:tc>
      </w:tr>
      <w:tr w14:paraId="3D1717D3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21"/>
        </w:trPr>
        <w:tc>
          <w:tcPr>
            <w:tcW w:w="21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41B78BC1" w14:textId="77EDAC1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COVID-19-related family economic hardship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397955BD" w14:textId="73EEF53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ubjective family economic status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7EDAF95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5DB6" w:rsidRPr="003F39B1" w:rsidP="00595DB6" w14:paraId="319C7BF6" w14:textId="5481F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Prevalence</w:t>
            </w: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P="00595DB6" w14:paraId="5B4C61DC" w14:textId="1E149E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rude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595DB6" w:rsidRPr="003F39B1" w:rsidP="00595DB6" w14:paraId="1C53186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P="00595DB6" w14:paraId="3ADCEFD4" w14:textId="180052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djusted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595DB6" w:rsidRPr="003F39B1" w:rsidP="00595DB6" w14:paraId="48E976E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vAlign w:val="center"/>
          </w:tcPr>
          <w:p w:rsidR="00595DB6" w:rsidRPr="003F39B1" w:rsidP="00595DB6" w14:paraId="3F82479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0400578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5DB6" w:rsidRPr="003F39B1" w:rsidP="00595DB6" w14:paraId="1C298A77" w14:textId="4EA781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Prevalence</w:t>
            </w: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P="00595DB6" w14:paraId="00B1BD38" w14:textId="5F5AB9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rude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595DB6" w:rsidRPr="003F39B1" w:rsidP="00595DB6" w14:paraId="3DB4B37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P="00595DB6" w14:paraId="585660FB" w14:textId="368CB3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djusted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595DB6" w:rsidRPr="003F39B1" w:rsidP="00595DB6" w14:paraId="04D366B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</w:tr>
      <w:tr w14:paraId="61A2C308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39F9C1BC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3D8A1919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75F198B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22823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507C8D0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43.1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553A483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37F037B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595DB6" w:rsidRPr="003F39B1" w:rsidP="00595DB6" w14:paraId="159594D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267BA22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22085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70092FF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57.3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2B815F6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B6" w:rsidRPr="003F39B1" w:rsidP="00595DB6" w14:paraId="1D36FD5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540BE716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</w:tcPr>
          <w:p w:rsidR="00B678A4" w:rsidRPr="003F39B1" w:rsidP="00B678A4" w14:paraId="30F7216F" w14:textId="2414DB65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678A4" w:rsidRPr="003F39B1" w:rsidP="00B678A4" w14:paraId="13CA610A" w14:textId="7F2077E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678A4" w:rsidRPr="003F39B1" w:rsidP="00B678A4" w14:paraId="55F97B92" w14:textId="1BA5CE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B678A4" w:rsidRPr="003F39B1" w:rsidP="00B678A4" w14:paraId="5F06800E" w14:textId="42ED64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41.9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176B8822" w14:textId="283907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678A4" w:rsidRPr="003F39B1" w:rsidP="00B678A4" w14:paraId="13523B2C" w14:textId="2ED2D2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54B4D10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B678A4" w:rsidRPr="003F39B1" w:rsidP="00B678A4" w14:paraId="37C34B9D" w14:textId="68F3B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3716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B678A4" w:rsidRPr="003F39B1" w:rsidP="00B678A4" w14:paraId="5A38929C" w14:textId="68F23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56.3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475D5CF0" w14:textId="303828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678A4" w:rsidRPr="003F39B1" w:rsidP="00B678A4" w14:paraId="63C33D19" w14:textId="7584D4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14:paraId="52B110D1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</w:tcPr>
          <w:p w:rsidR="00B678A4" w:rsidRPr="003F39B1" w:rsidP="00B678A4" w14:paraId="1430DB8C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678A4" w:rsidRPr="003F39B1" w:rsidP="00B678A4" w14:paraId="316345F4" w14:textId="0E81022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678A4" w:rsidRPr="003F39B1" w:rsidP="00B678A4" w14:paraId="487F6F0B" w14:textId="063CF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2507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B678A4" w:rsidRPr="003F39B1" w:rsidP="00B678A4" w14:paraId="5BD3C4D2" w14:textId="6B722F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38.6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6632A599" w14:textId="31D72A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0.86 (0.77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0.96)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678A4" w:rsidRPr="003F39B1" w:rsidP="00B678A4" w14:paraId="4007BB58" w14:textId="2AD0BA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0.85 (0.76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0.94)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03AAF3D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B678A4" w:rsidRPr="003F39B1" w:rsidP="00B678A4" w14:paraId="505A3768" w14:textId="4A999F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B678A4" w:rsidRPr="003F39B1" w:rsidP="00B678A4" w14:paraId="300C6D9E" w14:textId="0276F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67D62242" w14:textId="1361FD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0.85 (0.76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0.95)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678A4" w:rsidRPr="003F39B1" w:rsidP="00B678A4" w14:paraId="1CED3258" w14:textId="68B82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0.86 (0.77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0.96)</w:t>
            </w:r>
          </w:p>
        </w:tc>
      </w:tr>
      <w:tr w14:paraId="7503CD65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</w:tcPr>
          <w:p w:rsidR="00B678A4" w:rsidRPr="003F39B1" w:rsidP="00B678A4" w14:paraId="00FF2A52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678A4" w:rsidRPr="003F39B1" w:rsidP="00B678A4" w14:paraId="58073765" w14:textId="19A55B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678A4" w:rsidRPr="003F39B1" w:rsidP="00B678A4" w14:paraId="27E512F5" w14:textId="77BFAA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B678A4" w:rsidRPr="003F39B1" w:rsidP="00B678A4" w14:paraId="1A150A36" w14:textId="0EF53C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40.0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34357EDA" w14:textId="1376D0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0.90 (0.67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1.22)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678A4" w:rsidRPr="003F39B1" w:rsidP="00B678A4" w14:paraId="035044BF" w14:textId="785D8F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0.86 (0.63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3969F4C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B678A4" w:rsidRPr="003F39B1" w:rsidP="00B678A4" w14:paraId="30E15D21" w14:textId="479FF9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B678A4" w:rsidRPr="003F39B1" w:rsidP="00B678A4" w14:paraId="50BE80BF" w14:textId="5F28C8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50.4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375DFD59" w14:textId="2226D4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0.77 (0.54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678A4" w:rsidRPr="003F39B1" w:rsidP="00B678A4" w14:paraId="2BCD10A1" w14:textId="0505D0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0.74 (0.52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</w:tr>
      <w:tr w14:paraId="65EC98EC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</w:tcPr>
          <w:p w:rsidR="00B678A4" w:rsidRPr="003F39B1" w:rsidP="00B678A4" w14:paraId="56C5D2C8" w14:textId="1EDB5173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Not so much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678A4" w:rsidRPr="003F39B1" w:rsidP="00B678A4" w14:paraId="7E342D93" w14:textId="749E040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678A4" w:rsidRPr="003F39B1" w:rsidP="00B678A4" w14:paraId="32C56853" w14:textId="6D0D37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3372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B678A4" w:rsidRPr="003F39B1" w:rsidP="00B678A4" w14:paraId="5A3FFECF" w14:textId="2F1B6F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45.3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641F300D" w14:textId="6E5B12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1.15 (1.03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678A4" w:rsidRPr="003F39B1" w:rsidP="00B678A4" w14:paraId="1B834F4C" w14:textId="527AE5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1.13 (1.02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1.25)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1785D1A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B678A4" w:rsidRPr="003F39B1" w:rsidP="00B678A4" w14:paraId="03C8D29B" w14:textId="22E4E5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3175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B678A4" w:rsidRPr="003F39B1" w:rsidP="00B678A4" w14:paraId="4A443D1B" w14:textId="42487C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58.0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36E90283" w14:textId="4E2E59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1.07 (0.97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678A4" w:rsidRPr="003F39B1" w:rsidP="00B678A4" w14:paraId="24121CEE" w14:textId="6A6E7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1.07 (0.97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</w:tr>
      <w:tr w14:paraId="47402F62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</w:tcPr>
          <w:p w:rsidR="00B678A4" w:rsidRPr="003F39B1" w:rsidP="00B678A4" w14:paraId="111BF296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678A4" w:rsidRPr="003F39B1" w:rsidP="00B678A4" w14:paraId="783625E7" w14:textId="4B4D2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678A4" w:rsidRPr="003F39B1" w:rsidP="00B678A4" w14:paraId="5058FEB6" w14:textId="68F79D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4843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B678A4" w:rsidRPr="003F39B1" w:rsidP="00B678A4" w14:paraId="01306643" w14:textId="7E6B6A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42.3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38CFB929" w14:textId="2529EC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1.00 (0.91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678A4" w:rsidRPr="003F39B1" w:rsidP="00B678A4" w14:paraId="13FF22CE" w14:textId="5D1AE6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0.96 (0.87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3DE6EDA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B678A4" w:rsidRPr="003F39B1" w:rsidP="00B678A4" w14:paraId="5F384868" w14:textId="3DBD05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5568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B678A4" w:rsidRPr="003F39B1" w:rsidP="00B678A4" w14:paraId="0D3E99B9" w14:textId="179BE1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359BFCD0" w14:textId="0FCD65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1.00 (0.91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678A4" w:rsidRPr="003F39B1" w:rsidP="00B678A4" w14:paraId="3C3E90A7" w14:textId="72517D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1.00 (0.91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</w:tr>
      <w:tr w14:paraId="5A2BDA89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</w:tcPr>
          <w:p w:rsidR="00B678A4" w:rsidRPr="003F39B1" w:rsidP="00B678A4" w14:paraId="510B45C5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678A4" w:rsidRPr="003F39B1" w:rsidP="00B678A4" w14:paraId="38807128" w14:textId="7B8E17E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678A4" w:rsidRPr="003F39B1" w:rsidP="00B678A4" w14:paraId="3281D629" w14:textId="1538A6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B678A4" w:rsidRPr="003F39B1" w:rsidP="00B678A4" w14:paraId="3A01B970" w14:textId="394D01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39.7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6F33CFA8" w14:textId="41AEF8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0.89 (0.74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678A4" w:rsidRPr="003F39B1" w:rsidP="00B678A4" w14:paraId="31B2554C" w14:textId="3A3DB0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0.83 (0.69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0.99)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217F026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B678A4" w:rsidRPr="003F39B1" w:rsidP="00B678A4" w14:paraId="208CE3D2" w14:textId="6645D8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B678A4" w:rsidRPr="003F39B1" w:rsidP="00B678A4" w14:paraId="580CA90F" w14:textId="2092EC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56.4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78BE8002" w14:textId="70D947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0.97 (0.81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678A4" w:rsidRPr="003F39B1" w:rsidP="00B678A4" w14:paraId="3F41CB95" w14:textId="3D3117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0.97 (0.81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</w:tr>
      <w:tr w14:paraId="33688298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</w:tcPr>
          <w:p w:rsidR="00B678A4" w:rsidRPr="003F39B1" w:rsidP="00B678A4" w14:paraId="1BEACC07" w14:textId="33765C0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678A4" w:rsidRPr="003F39B1" w:rsidP="00B678A4" w14:paraId="19A1EC81" w14:textId="78CC8B7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678A4" w:rsidRPr="003F39B1" w:rsidP="00B678A4" w14:paraId="73FAE109" w14:textId="5A0FC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1567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B678A4" w:rsidRPr="003F39B1" w:rsidP="00B678A4" w14:paraId="7A97FDBE" w14:textId="2B7465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45.1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33EE5C62" w14:textId="50E2E5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1.14 (0.99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1.31)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678A4" w:rsidRPr="003F39B1" w:rsidP="00B678A4" w14:paraId="5A5AE6E7" w14:textId="43F5B2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1.12 (0.98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1.29)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6C591AC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B678A4" w:rsidRPr="003F39B1" w:rsidP="00B678A4" w14:paraId="316670CF" w14:textId="369881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1091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B678A4" w:rsidRPr="003F39B1" w:rsidP="00B678A4" w14:paraId="4202878C" w14:textId="13BF7C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60.1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7616D13C" w14:textId="21BAB5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1.17 (1.02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1.34)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678A4" w:rsidRPr="003F39B1" w:rsidP="00B678A4" w14:paraId="6465E0A8" w14:textId="210D3B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 (1.03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1.36)</w:t>
            </w:r>
          </w:p>
        </w:tc>
      </w:tr>
      <w:tr w14:paraId="25C558DA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</w:tcPr>
          <w:p w:rsidR="00B678A4" w:rsidRPr="003F39B1" w:rsidP="00B678A4" w14:paraId="3D48D596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678A4" w:rsidRPr="003F39B1" w:rsidP="00B678A4" w14:paraId="2E36BED9" w14:textId="40947DB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678A4" w:rsidRPr="003F39B1" w:rsidP="00B678A4" w14:paraId="05445F21" w14:textId="1BA6AD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3069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B678A4" w:rsidRPr="003F39B1" w:rsidP="00B678A4" w14:paraId="2B0235BA" w14:textId="64632B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45.0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0ED3F804" w14:textId="0EE8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1.12 (1.01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1.25)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678A4" w:rsidRPr="003F39B1" w:rsidP="00B678A4" w14:paraId="74DE63F4" w14:textId="45BDAF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1.07 (0.96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12AD71D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B678A4" w:rsidRPr="003F39B1" w:rsidP="00B678A4" w14:paraId="22F4213D" w14:textId="6AF818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3238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B678A4" w:rsidRPr="003F39B1" w:rsidP="00B678A4" w14:paraId="0AABF17D" w14:textId="4ABEF3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59.8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015BF11A" w14:textId="30A643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1.13 (1.02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1.26)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678A4" w:rsidRPr="003F39B1" w:rsidP="00B678A4" w14:paraId="3F3D17C3" w14:textId="6B39A9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1.13 (1.01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1.26)</w:t>
            </w:r>
          </w:p>
        </w:tc>
      </w:tr>
      <w:tr w14:paraId="7A2F6455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</w:tcPr>
          <w:p w:rsidR="00B678A4" w:rsidRPr="003F39B1" w:rsidP="00B678A4" w14:paraId="65DCD7C6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678A4" w:rsidRPr="003F39B1" w:rsidP="00B678A4" w14:paraId="644EBD51" w14:textId="01A744D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678A4" w:rsidRPr="003F39B1" w:rsidP="00B678A4" w14:paraId="3BC1A5F7" w14:textId="09081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B678A4" w:rsidRPr="003F39B1" w:rsidP="00B678A4" w14:paraId="0F08D0E5" w14:textId="16A5F1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44.7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6042A4B3" w14:textId="6296C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1.09 (0.94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678A4" w:rsidRPr="003F39B1" w:rsidP="00B678A4" w14:paraId="77B55A1D" w14:textId="7C1276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1.03 (0.89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034F0AB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B678A4" w:rsidRPr="003F39B1" w:rsidP="00B678A4" w14:paraId="0A5BC669" w14:textId="2B60E1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B678A4" w:rsidRPr="003F39B1" w:rsidP="00B678A4" w14:paraId="7DD76423" w14:textId="3EA8D2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60.3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4B299A2D" w14:textId="3C8DC3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1.14 (0.96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1.35)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678A4" w:rsidRPr="003F39B1" w:rsidP="00B678A4" w14:paraId="160C8AA4" w14:textId="1D103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1.13 (0.95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1.35)</w:t>
            </w:r>
          </w:p>
        </w:tc>
      </w:tr>
      <w:tr w14:paraId="22430B29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</w:tcPr>
          <w:p w:rsidR="00B678A4" w:rsidRPr="003F39B1" w:rsidP="00B678A4" w14:paraId="13A92EA2" w14:textId="0B4F1235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678A4" w:rsidRPr="003F39B1" w:rsidP="00B678A4" w14:paraId="5C6EC71B" w14:textId="7A9587D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678A4" w:rsidRPr="003F39B1" w:rsidP="00B678A4" w14:paraId="20D930E0" w14:textId="558888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B678A4" w:rsidRPr="003F39B1" w:rsidP="00B678A4" w14:paraId="4734C197" w14:textId="71E701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4DF38AE2" w14:textId="36FE12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0.90 (0.7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678A4" w:rsidRPr="003F39B1" w:rsidP="00B678A4" w14:paraId="1323CF74" w14:textId="2C077D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0.89 (0.68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5FDA565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B678A4" w:rsidRPr="003F39B1" w:rsidP="00B678A4" w14:paraId="562EAF67" w14:textId="19333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B678A4" w:rsidRPr="003F39B1" w:rsidP="00B678A4" w14:paraId="580BE8EB" w14:textId="5BF04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56.2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5BF36BCA" w14:textId="0BA7F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1.00 (0.69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1.43)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678A4" w:rsidRPr="003F39B1" w:rsidP="00B678A4" w14:paraId="247B1E38" w14:textId="661704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1.00 (0.70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1.43)</w:t>
            </w:r>
          </w:p>
        </w:tc>
      </w:tr>
      <w:tr w14:paraId="321418B6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</w:tcPr>
          <w:p w:rsidR="00B678A4" w:rsidRPr="003F39B1" w:rsidP="00B678A4" w14:paraId="3CD671AB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678A4" w:rsidRPr="003F39B1" w:rsidP="00B678A4" w14:paraId="09D37043" w14:textId="6BBFBFE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678A4" w:rsidRPr="003F39B1" w:rsidP="00B678A4" w14:paraId="0F86643A" w14:textId="3630F4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B678A4" w:rsidRPr="003F39B1" w:rsidP="00B678A4" w14:paraId="31BFCD27" w14:textId="0F1824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51.9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262E20F8" w14:textId="5D1FC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1.47 (1.21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1.79)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678A4" w:rsidRPr="003F39B1" w:rsidP="00B678A4" w14:paraId="52B38EBA" w14:textId="6D4827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1.42 (1.16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1.73)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4D775E1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B678A4" w:rsidRPr="003F39B1" w:rsidP="00B678A4" w14:paraId="7761A777" w14:textId="35FC7A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B678A4" w:rsidRPr="003F39B1" w:rsidP="00B678A4" w14:paraId="78627DE2" w14:textId="31EAD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63.9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B678A4" w:rsidRPr="003F39B1" w:rsidP="00B678A4" w14:paraId="75843877" w14:textId="160991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1.34 (1.07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1.68)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678A4" w:rsidRPr="003F39B1" w:rsidP="00B678A4" w14:paraId="6C7726B0" w14:textId="516BDBC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1.32 (1.05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1.66)</w:t>
            </w:r>
          </w:p>
        </w:tc>
      </w:tr>
      <w:tr w14:paraId="7E5C005D" w14:textId="77777777" w:rsidTr="00B678A4">
        <w:tblPrEx>
          <w:tblW w:w="15356" w:type="dxa"/>
          <w:tblCellMar>
            <w:left w:w="99" w:type="dxa"/>
            <w:right w:w="99" w:type="dxa"/>
          </w:tblCellMar>
          <w:tblLook w:val="04A0"/>
        </w:tblPrEx>
        <w:trPr>
          <w:trHeight w:val="295"/>
        </w:trPr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B678A4" w:rsidRPr="003F39B1" w:rsidP="00B678A4" w14:paraId="33392665" w14:textId="7BF1EE4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B678A4" w:rsidRPr="003F39B1" w:rsidP="00B678A4" w14:paraId="3282C549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678A4" w:rsidRPr="003F39B1" w:rsidP="00B678A4" w14:paraId="5DD75E2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678A4" w:rsidRPr="003F39B1" w:rsidP="00B678A4" w14:paraId="2A43054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49.0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B678A4" w:rsidRPr="003F39B1" w:rsidP="00B678A4" w14:paraId="682F8210" w14:textId="4C1D89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1.30 (1.05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1.60)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678A4" w:rsidRPr="003F39B1" w:rsidP="00B678A4" w14:paraId="019D7BE7" w14:textId="7BBF11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1.22 (0.98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1.51)</w:t>
            </w:r>
          </w:p>
        </w:tc>
        <w:tc>
          <w:tcPr>
            <w:tcW w:w="306" w:type="dxa"/>
            <w:vAlign w:val="center"/>
          </w:tcPr>
          <w:p w:rsidR="00B678A4" w:rsidRPr="003F39B1" w:rsidP="00B678A4" w14:paraId="11A7097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678A4" w:rsidRPr="003F39B1" w:rsidP="00B678A4" w14:paraId="5022C4B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B678A4" w:rsidRPr="003F39B1" w:rsidP="00B678A4" w14:paraId="60E1857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B678A4" w:rsidRPr="003F39B1" w:rsidP="00B678A4" w14:paraId="46C94A38" w14:textId="46FD2C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1.25 (1.01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1.55)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678A4" w:rsidRPr="003F39B1" w:rsidP="00B678A4" w14:paraId="33311E16" w14:textId="55547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1.24 (1.00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1.54)</w:t>
            </w:r>
          </w:p>
        </w:tc>
      </w:tr>
    </w:tbl>
    <w:p w:rsidR="005126A7" w:rsidRPr="00BA6FC8" w:rsidP="005126A7" w14:paraId="7C938BC1" w14:textId="27E27E9B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A6FC8">
        <w:rPr>
          <w:rFonts w:ascii="Times New Roman" w:hAnsi="Times New Roman" w:cs="Times New Roman"/>
          <w:sz w:val="16"/>
        </w:rPr>
        <w:t xml:space="preserve">Crude </w:t>
      </w:r>
      <w:r w:rsidR="002A5651">
        <w:rPr>
          <w:rFonts w:ascii="Times New Roman" w:hAnsi="Times New Roman" w:cs="Times New Roman"/>
          <w:sz w:val="16"/>
        </w:rPr>
        <w:t>P</w:t>
      </w:r>
      <w:r w:rsidRPr="00BA6FC8">
        <w:rPr>
          <w:rFonts w:ascii="Times New Roman" w:hAnsi="Times New Roman" w:cs="Times New Roman"/>
          <w:sz w:val="16"/>
        </w:rPr>
        <w:t xml:space="preserve">OR: adjusted </w:t>
      </w:r>
      <w:r w:rsidR="002A5651">
        <w:rPr>
          <w:rFonts w:ascii="Times New Roman" w:hAnsi="Times New Roman" w:cs="Times New Roman"/>
          <w:sz w:val="16"/>
        </w:rPr>
        <w:t xml:space="preserve">prevalence </w:t>
      </w:r>
      <w:r w:rsidRPr="00BA6FC8">
        <w:rPr>
          <w:rFonts w:ascii="Times New Roman" w:hAnsi="Times New Roman" w:cs="Times New Roman"/>
          <w:sz w:val="16"/>
        </w:rPr>
        <w:t>odds ratio for grade</w:t>
      </w:r>
      <w:r w:rsidR="00520473">
        <w:rPr>
          <w:rFonts w:ascii="Times New Roman" w:hAnsi="Times New Roman" w:cs="Times New Roman"/>
          <w:sz w:val="16"/>
        </w:rPr>
        <w:t>s</w:t>
      </w:r>
    </w:p>
    <w:p w:rsidR="005126A7" w:rsidP="005126A7" w14:paraId="43656EEA" w14:textId="0A727217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A6FC8">
        <w:rPr>
          <w:rFonts w:ascii="Times New Roman" w:hAnsi="Times New Roman" w:cs="Times New Roman"/>
          <w:sz w:val="16"/>
        </w:rPr>
        <w:t>A</w:t>
      </w:r>
      <w:r>
        <w:rPr>
          <w:rFonts w:ascii="Times New Roman" w:hAnsi="Times New Roman" w:cs="Times New Roman"/>
          <w:sz w:val="16"/>
        </w:rPr>
        <w:t xml:space="preserve">djusted </w:t>
      </w:r>
      <w:r w:rsidR="002A5651">
        <w:rPr>
          <w:rFonts w:ascii="Times New Roman" w:hAnsi="Times New Roman" w:cs="Times New Roman"/>
          <w:sz w:val="16"/>
        </w:rPr>
        <w:t>P</w:t>
      </w:r>
      <w:r>
        <w:rPr>
          <w:rFonts w:ascii="Times New Roman" w:hAnsi="Times New Roman" w:cs="Times New Roman"/>
          <w:sz w:val="16"/>
        </w:rPr>
        <w:t>OR</w:t>
      </w:r>
      <w:r w:rsidRPr="00BA6FC8">
        <w:rPr>
          <w:rFonts w:ascii="Times New Roman" w:hAnsi="Times New Roman" w:cs="Times New Roman"/>
          <w:sz w:val="16"/>
        </w:rPr>
        <w:t xml:space="preserve">: </w:t>
      </w:r>
      <w:r>
        <w:rPr>
          <w:rFonts w:ascii="Times New Roman" w:hAnsi="Times New Roman" w:cs="Times New Roman"/>
          <w:sz w:val="16"/>
        </w:rPr>
        <w:t>a</w:t>
      </w:r>
      <w:r w:rsidRPr="00BA6FC8">
        <w:rPr>
          <w:rFonts w:ascii="Times New Roman" w:hAnsi="Times New Roman" w:cs="Times New Roman"/>
          <w:sz w:val="16"/>
        </w:rPr>
        <w:t xml:space="preserve">djusted </w:t>
      </w:r>
      <w:r w:rsidR="002A5651">
        <w:rPr>
          <w:rFonts w:ascii="Times New Roman" w:hAnsi="Times New Roman" w:cs="Times New Roman"/>
          <w:sz w:val="16"/>
        </w:rPr>
        <w:t xml:space="preserve">prevalence </w:t>
      </w:r>
      <w:r w:rsidRPr="00BA6FC8">
        <w:rPr>
          <w:rFonts w:ascii="Times New Roman" w:hAnsi="Times New Roman" w:cs="Times New Roman"/>
          <w:sz w:val="16"/>
        </w:rPr>
        <w:t>odds ratio for grade</w:t>
      </w:r>
      <w:r w:rsidR="00520473">
        <w:rPr>
          <w:rFonts w:ascii="Times New Roman" w:hAnsi="Times New Roman" w:cs="Times New Roman"/>
          <w:sz w:val="16"/>
        </w:rPr>
        <w:t>s</w:t>
      </w:r>
      <w:r w:rsidRPr="00BA6FC8">
        <w:rPr>
          <w:rFonts w:ascii="Times New Roman" w:hAnsi="Times New Roman" w:cs="Times New Roman"/>
          <w:sz w:val="16"/>
        </w:rPr>
        <w:t xml:space="preserve">, residential area, co-residence with parents, subjective health status, depression </w:t>
      </w:r>
      <w:r w:rsidR="008B12D4">
        <w:rPr>
          <w:rFonts w:ascii="Times New Roman" w:hAnsi="Times New Roman" w:cs="Times New Roman"/>
          <w:sz w:val="16"/>
        </w:rPr>
        <w:t>status</w:t>
      </w:r>
      <w:r w:rsidRPr="00BA6FC8">
        <w:rPr>
          <w:rFonts w:ascii="Times New Roman" w:hAnsi="Times New Roman" w:cs="Times New Roman"/>
          <w:sz w:val="16"/>
        </w:rPr>
        <w:t xml:space="preserve">, </w:t>
      </w:r>
      <w:r w:rsidRPr="005126A7">
        <w:rPr>
          <w:rFonts w:ascii="Times New Roman" w:hAnsi="Times New Roman" w:cs="Times New Roman"/>
          <w:sz w:val="16"/>
        </w:rPr>
        <w:t>average smartphone usage time per day, average time spent sitting down per day,</w:t>
      </w:r>
      <w:r w:rsidRPr="00BA6FC8">
        <w:rPr>
          <w:rFonts w:ascii="Times New Roman" w:hAnsi="Times New Roman" w:cs="Times New Roman"/>
          <w:sz w:val="16"/>
        </w:rPr>
        <w:t xml:space="preserve"> subjective family economic status, COVID-19-related family economic hardship</w:t>
      </w:r>
    </w:p>
    <w:sectPr w:rsidSect="00E3524E">
      <w:footerReference w:type="default" r:id="rId4"/>
      <w:pgSz w:w="16838" w:h="11906" w:orient="landscape"/>
      <w:pgMar w:top="720" w:right="720" w:bottom="720" w:left="720" w:header="851" w:footer="992" w:gutter="0"/>
      <w:pgNumType w:start="3"/>
      <w:cols w:space="425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3784171"/>
      <w:docPartObj>
        <w:docPartGallery w:val="Page Numbers (Bottom of Page)"/>
        <w:docPartUnique/>
      </w:docPartObj>
    </w:sdtPr>
    <w:sdtContent>
      <w:p w:rsidR="00A50E2B" w14:paraId="799F07F8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5</w:t>
        </w:r>
        <w:r>
          <w:fldChar w:fldCharType="end"/>
        </w:r>
      </w:p>
    </w:sdtContent>
  </w:sdt>
  <w:p w:rsidR="00A50E2B" w14:paraId="6501AFC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B2"/>
    <w:rsid w:val="0002123C"/>
    <w:rsid w:val="00056AF3"/>
    <w:rsid w:val="00091A2B"/>
    <w:rsid w:val="001119F1"/>
    <w:rsid w:val="001D3CB7"/>
    <w:rsid w:val="00210932"/>
    <w:rsid w:val="002634D5"/>
    <w:rsid w:val="002661FC"/>
    <w:rsid w:val="00283EB2"/>
    <w:rsid w:val="0029719C"/>
    <w:rsid w:val="002A5651"/>
    <w:rsid w:val="002C000F"/>
    <w:rsid w:val="002C7378"/>
    <w:rsid w:val="00316EEC"/>
    <w:rsid w:val="00317DDC"/>
    <w:rsid w:val="003545B5"/>
    <w:rsid w:val="003548CA"/>
    <w:rsid w:val="003F39B1"/>
    <w:rsid w:val="00441E06"/>
    <w:rsid w:val="00477E58"/>
    <w:rsid w:val="004C1678"/>
    <w:rsid w:val="004F41E2"/>
    <w:rsid w:val="004F7975"/>
    <w:rsid w:val="005126A7"/>
    <w:rsid w:val="005179B2"/>
    <w:rsid w:val="00520473"/>
    <w:rsid w:val="00536559"/>
    <w:rsid w:val="0055652B"/>
    <w:rsid w:val="00574B77"/>
    <w:rsid w:val="00595DB6"/>
    <w:rsid w:val="005B1F82"/>
    <w:rsid w:val="005C25E6"/>
    <w:rsid w:val="005F7EA2"/>
    <w:rsid w:val="00611ACE"/>
    <w:rsid w:val="00626016"/>
    <w:rsid w:val="00646D10"/>
    <w:rsid w:val="006D1B6E"/>
    <w:rsid w:val="006D3EF7"/>
    <w:rsid w:val="006E122D"/>
    <w:rsid w:val="007154EA"/>
    <w:rsid w:val="00747DD0"/>
    <w:rsid w:val="007561B6"/>
    <w:rsid w:val="00757A67"/>
    <w:rsid w:val="007635E6"/>
    <w:rsid w:val="00790DE9"/>
    <w:rsid w:val="00792161"/>
    <w:rsid w:val="00792A93"/>
    <w:rsid w:val="007960FF"/>
    <w:rsid w:val="007D128D"/>
    <w:rsid w:val="007D56C8"/>
    <w:rsid w:val="007D5A1B"/>
    <w:rsid w:val="007F0506"/>
    <w:rsid w:val="0081546A"/>
    <w:rsid w:val="00825623"/>
    <w:rsid w:val="00834AF8"/>
    <w:rsid w:val="008625D8"/>
    <w:rsid w:val="008B12D4"/>
    <w:rsid w:val="00922DA5"/>
    <w:rsid w:val="009256CF"/>
    <w:rsid w:val="009558DC"/>
    <w:rsid w:val="00965774"/>
    <w:rsid w:val="00996818"/>
    <w:rsid w:val="009A4F58"/>
    <w:rsid w:val="009A703E"/>
    <w:rsid w:val="009D35E0"/>
    <w:rsid w:val="00A2413F"/>
    <w:rsid w:val="00A50E2B"/>
    <w:rsid w:val="00A530B1"/>
    <w:rsid w:val="00AC19F2"/>
    <w:rsid w:val="00B00B9D"/>
    <w:rsid w:val="00B55287"/>
    <w:rsid w:val="00B678A4"/>
    <w:rsid w:val="00B728C2"/>
    <w:rsid w:val="00BA2B49"/>
    <w:rsid w:val="00BA6FC8"/>
    <w:rsid w:val="00BC173B"/>
    <w:rsid w:val="00BC7C34"/>
    <w:rsid w:val="00BF0026"/>
    <w:rsid w:val="00C027B1"/>
    <w:rsid w:val="00C4330E"/>
    <w:rsid w:val="00C545F4"/>
    <w:rsid w:val="00CC31AA"/>
    <w:rsid w:val="00CF001D"/>
    <w:rsid w:val="00D22AA2"/>
    <w:rsid w:val="00D63D4D"/>
    <w:rsid w:val="00DB0990"/>
    <w:rsid w:val="00DD722C"/>
    <w:rsid w:val="00E3524E"/>
    <w:rsid w:val="00E6057B"/>
    <w:rsid w:val="00E63BC4"/>
    <w:rsid w:val="00ED04FA"/>
    <w:rsid w:val="00EE6111"/>
    <w:rsid w:val="00F35BFE"/>
    <w:rsid w:val="00F439C6"/>
    <w:rsid w:val="00FA2CCF"/>
    <w:rsid w:val="00FD7F3E"/>
    <w:rsid w:val="00FF23E1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F8F4A4"/>
  <w15:docId w15:val="{BE49AD76-5A13-4141-85ED-F7E8FEA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7A67"/>
    <w:rPr>
      <w:b/>
      <w:bCs/>
      <w:szCs w:val="20"/>
    </w:rPr>
  </w:style>
  <w:style w:type="paragraph" w:styleId="Header">
    <w:name w:val="header"/>
    <w:basedOn w:val="Normal"/>
    <w:link w:val="Char"/>
    <w:uiPriority w:val="99"/>
    <w:unhideWhenUsed/>
    <w:rsid w:val="00747D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747DD0"/>
  </w:style>
  <w:style w:type="paragraph" w:styleId="Footer">
    <w:name w:val="footer"/>
    <w:basedOn w:val="Normal"/>
    <w:link w:val="Char0"/>
    <w:uiPriority w:val="99"/>
    <w:unhideWhenUsed/>
    <w:rsid w:val="00747D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747DD0"/>
  </w:style>
  <w:style w:type="paragraph" w:styleId="Revision">
    <w:name w:val="Revision"/>
    <w:hidden/>
    <w:uiPriority w:val="99"/>
    <w:semiHidden/>
    <w:rsid w:val="00536559"/>
    <w:pPr>
      <w:spacing w:after="0" w:line="240" w:lineRule="auto"/>
      <w:jc w:val="left"/>
    </w:pPr>
  </w:style>
  <w:style w:type="paragraph" w:styleId="BalloonText">
    <w:name w:val="Balloon Text"/>
    <w:basedOn w:val="Normal"/>
    <w:link w:val="Char1"/>
    <w:uiPriority w:val="99"/>
    <w:semiHidden/>
    <w:unhideWhenUsed/>
    <w:rsid w:val="002C00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2C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1852</Words>
  <Characters>9725</Characters>
  <Application>Microsoft Office Word</Application>
  <DocSecurity>0</DocSecurity>
  <Lines>1945</Lines>
  <Paragraphs>1447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Jung-Choi Kyunghee</dc:creator>
  <cp:lastModifiedBy>Jung-Choi Kyunghee</cp:lastModifiedBy>
  <cp:revision>4</cp:revision>
  <dcterms:created xsi:type="dcterms:W3CDTF">2024-01-24T00:07:00Z</dcterms:created>
  <dcterms:modified xsi:type="dcterms:W3CDTF">2024-01-24T00:10:00Z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c9904778-7c8d-4267-b923-c897ef6f56d0</vt:lpwstr>
  </property>
</Properties>
</file>