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1F4E" w14:textId="77777777" w:rsidR="007A6A1C" w:rsidRPr="00A774F6" w:rsidRDefault="007A6A1C" w:rsidP="007A6A1C">
      <w:pPr>
        <w:pStyle w:val="a5"/>
        <w:keepNext/>
        <w:numPr>
          <w:ilvl w:val="0"/>
          <w:numId w:val="1"/>
        </w:numPr>
        <w:ind w:leftChars="0"/>
        <w:rPr>
          <w:b/>
          <w:bCs/>
        </w:rPr>
      </w:pPr>
      <w:r w:rsidRPr="00A774F6">
        <w:rPr>
          <w:rFonts w:ascii="Times New Roman" w:eastAsia="Times New Roman" w:hAnsi="Times New Roman"/>
          <w:b/>
          <w:bCs/>
          <w:sz w:val="22"/>
          <w:szCs w:val="24"/>
        </w:rPr>
        <w:t>Total cancer</w:t>
      </w:r>
    </w:p>
    <w:p w14:paraId="59A9CE39" w14:textId="77777777" w:rsidR="007A6A1C" w:rsidRDefault="007A6A1C" w:rsidP="007A6A1C">
      <w:pPr>
        <w:keepNext/>
      </w:pPr>
      <w:r>
        <w:rPr>
          <w:noProof/>
        </w:rPr>
        <w:drawing>
          <wp:inline distT="0" distB="0" distL="0" distR="0" wp14:anchorId="766DB299" wp14:editId="69699C5A">
            <wp:extent cx="5728263" cy="3533223"/>
            <wp:effectExtent l="0" t="0" r="0" b="0"/>
            <wp:docPr id="10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8263" cy="3533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94735" w14:textId="77777777" w:rsidR="007A6A1C" w:rsidRPr="00A774F6" w:rsidRDefault="007A6A1C" w:rsidP="007A6A1C">
      <w:pPr>
        <w:pStyle w:val="a5"/>
        <w:numPr>
          <w:ilvl w:val="0"/>
          <w:numId w:val="1"/>
        </w:numPr>
        <w:ind w:leftChars="0"/>
        <w:rPr>
          <w:rFonts w:ascii="Times New Roman" w:eastAsia="Times New Roman" w:hAnsi="Times New Roman"/>
          <w:b/>
          <w:bCs/>
          <w:sz w:val="22"/>
          <w:szCs w:val="24"/>
        </w:rPr>
      </w:pPr>
      <w:r w:rsidRPr="00A774F6">
        <w:rPr>
          <w:rFonts w:ascii="Times New Roman" w:eastAsia="Times New Roman" w:hAnsi="Times New Roman"/>
          <w:b/>
          <w:bCs/>
          <w:sz w:val="22"/>
          <w:szCs w:val="24"/>
        </w:rPr>
        <w:t>Thyroid cancer</w:t>
      </w:r>
    </w:p>
    <w:p w14:paraId="160DA8AE" w14:textId="77777777" w:rsidR="007A6A1C" w:rsidRPr="00F90154" w:rsidRDefault="007A6A1C" w:rsidP="007A6A1C">
      <w:pPr>
        <w:keepNext/>
      </w:pPr>
      <w:r w:rsidRPr="00F90154">
        <w:rPr>
          <w:noProof/>
        </w:rPr>
        <w:drawing>
          <wp:inline distT="0" distB="0" distL="0" distR="0" wp14:anchorId="13A023CE" wp14:editId="018A5A06">
            <wp:extent cx="5524724" cy="3116640"/>
            <wp:effectExtent l="0" t="0" r="0" b="0"/>
            <wp:docPr id="11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724" cy="311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E99CD" w14:textId="250CC852" w:rsidR="00C24B4D" w:rsidRPr="00D72E69" w:rsidRDefault="007A6A1C" w:rsidP="007A6A1C">
      <w:pPr>
        <w:rPr>
          <w:rFonts w:hint="eastAsia"/>
        </w:rPr>
      </w:pPr>
      <w:r w:rsidRPr="00920642">
        <w:rPr>
          <w:rFonts w:ascii="Times New Roman" w:eastAsia="맑은 고딕" w:hAnsi="Times New Roman" w:cs="Times New Roman"/>
          <w:sz w:val="24"/>
        </w:rPr>
        <w:t xml:space="preserve">Supplemental Material </w:t>
      </w:r>
      <w:r>
        <w:rPr>
          <w:rFonts w:ascii="Times New Roman" w:eastAsia="맑은 고딕" w:hAnsi="Times New Roman" w:cs="Times New Roman"/>
          <w:sz w:val="24"/>
        </w:rPr>
        <w:t>6.</w:t>
      </w:r>
      <w:r w:rsidRPr="00F90154">
        <w:rPr>
          <w:rFonts w:ascii="Times New Roman" w:eastAsia="Times New Roman" w:hAnsi="Times New Roman" w:cs="Times New Roman"/>
          <w:sz w:val="24"/>
        </w:rPr>
        <w:t xml:space="preserve"> Model estimates for incidence and mortality rates </w:t>
      </w:r>
      <w:r w:rsidRPr="00F90154">
        <w:rPr>
          <w:rFonts w:ascii="Times New Roman" w:eastAsia="Times New Roman" w:hAnsi="Times New Roman" w:cs="Times New Roman"/>
          <w:sz w:val="24"/>
          <w:szCs w:val="24"/>
        </w:rPr>
        <w:t xml:space="preserve">(per 100,000 people) </w:t>
      </w:r>
      <w:r w:rsidRPr="00F90154">
        <w:rPr>
          <w:rFonts w:ascii="Times New Roman" w:eastAsia="Times New Roman" w:hAnsi="Times New Roman" w:cs="Times New Roman"/>
          <w:sz w:val="24"/>
        </w:rPr>
        <w:t xml:space="preserve">of total cancer and thyroid cancer </w:t>
      </w:r>
      <w:r w:rsidRPr="00F90154">
        <w:rPr>
          <w:rFonts w:ascii="Times New Roman" w:eastAsia="Times New Roman" w:hAnsi="Times New Roman" w:cs="Times New Roman"/>
          <w:sz w:val="24"/>
          <w:szCs w:val="24"/>
        </w:rPr>
        <w:t>among 20</w:t>
      </w:r>
      <w:r w:rsidRPr="00A2340C">
        <w:rPr>
          <w:rFonts w:ascii="Times New Roman" w:eastAsia="Times New Roman" w:hAnsi="Times New Roman" w:cs="Times New Roman"/>
          <w:sz w:val="24"/>
          <w:szCs w:val="24"/>
        </w:rPr>
        <w:t xml:space="preserve"> years and older Korean population </w:t>
      </w:r>
      <w:r w:rsidRPr="00A2340C">
        <w:rPr>
          <w:rFonts w:ascii="Times New Roman" w:eastAsia="Times New Roman" w:hAnsi="Times New Roman" w:cs="Times New Roman"/>
          <w:sz w:val="24"/>
        </w:rPr>
        <w:t xml:space="preserve">from the year 2000 to the year 2035 </w:t>
      </w:r>
      <w:r w:rsidRPr="00A2340C">
        <w:rPr>
          <w:rFonts w:ascii="Times New Roman" w:eastAsia="Times New Roman" w:hAnsi="Times New Roman" w:cs="Times New Roman"/>
          <w:sz w:val="24"/>
          <w:szCs w:val="24"/>
        </w:rPr>
        <w:t>in AAPC-</w:t>
      </w:r>
      <w:proofErr w:type="spellStart"/>
      <w:r w:rsidRPr="00A2340C">
        <w:rPr>
          <w:rFonts w:ascii="Times New Roman" w:eastAsia="Times New Roman" w:hAnsi="Times New Roman" w:cs="Times New Roman"/>
          <w:sz w:val="24"/>
          <w:szCs w:val="24"/>
        </w:rPr>
        <w:t>Joinpoint</w:t>
      </w:r>
      <w:proofErr w:type="spellEnd"/>
      <w:r w:rsidRPr="00A2340C">
        <w:rPr>
          <w:rFonts w:ascii="Times New Roman" w:eastAsia="Times New Roman" w:hAnsi="Times New Roman" w:cs="Times New Roman"/>
          <w:sz w:val="24"/>
          <w:szCs w:val="24"/>
        </w:rPr>
        <w:t xml:space="preserve"> regression model</w:t>
      </w:r>
      <w:r w:rsidRPr="00A2340C">
        <w:rPr>
          <w:rFonts w:ascii="Times New Roman" w:hAnsi="Times New Roman" w:cs="Times New Roman"/>
          <w:sz w:val="22"/>
        </w:rPr>
        <w:t xml:space="preserve"> </w:t>
      </w:r>
      <w:r w:rsidRPr="00A2340C">
        <w:rPr>
          <w:rFonts w:ascii="Times New Roman" w:eastAsia="Times New Roman" w:hAnsi="Times New Roman" w:cs="Times New Roman"/>
          <w:sz w:val="24"/>
        </w:rPr>
        <w:t xml:space="preserve">(Standardized using </w:t>
      </w:r>
      <w:r w:rsidRPr="00A2340C">
        <w:rPr>
          <w:rFonts w:ascii="Times New Roman" w:eastAsia="Times New Roman" w:hAnsi="Times New Roman" w:cs="돋움"/>
          <w:sz w:val="24"/>
        </w:rPr>
        <w:t>population of the middle of the year 2000)</w:t>
      </w:r>
      <w:r>
        <w:rPr>
          <w:rFonts w:ascii="Times New Roman" w:eastAsia="Times New Roman" w:hAnsi="Times New Roman" w:cs="돋움"/>
          <w:sz w:val="24"/>
        </w:rPr>
        <w:t>.</w:t>
      </w:r>
    </w:p>
    <w:sectPr w:rsidR="00C24B4D" w:rsidRPr="00D72E69" w:rsidSect="007F4C6C">
      <w:pgSz w:w="11906" w:h="16838"/>
      <w:pgMar w:top="1134" w:right="567" w:bottom="1134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976"/>
    <w:multiLevelType w:val="hybridMultilevel"/>
    <w:tmpl w:val="CAB62F12"/>
    <w:lvl w:ilvl="0" w:tplc="C5F8604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668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4D"/>
    <w:rsid w:val="001556E3"/>
    <w:rsid w:val="007A6A1C"/>
    <w:rsid w:val="007F4C6C"/>
    <w:rsid w:val="00C24B4D"/>
    <w:rsid w:val="00D039B4"/>
    <w:rsid w:val="00D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0627"/>
  <w15:chartTrackingRefBased/>
  <w15:docId w15:val="{4DED6754-31C3-44CA-9F4C-1DDBDB1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1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표10중,간격_Table_mid"/>
    <w:uiPriority w:val="1"/>
    <w:qFormat/>
    <w:rsid w:val="007F4C6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7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6A1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김기민</dc:creator>
  <cp:keywords/>
  <dc:description/>
  <cp:lastModifiedBy>김기민</cp:lastModifiedBy>
  <cp:revision>2</cp:revision>
  <dcterms:created xsi:type="dcterms:W3CDTF">2022-12-06T07:44:00Z</dcterms:created>
  <dcterms:modified xsi:type="dcterms:W3CDTF">2022-12-06T07:44:00Z</dcterms:modified>
</cp:coreProperties>
</file>