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2" w:rsidRPr="009E1C47" w:rsidRDefault="009E1C47">
      <w:pPr>
        <w:spacing w:line="360" w:lineRule="auto"/>
        <w:rPr>
          <w:b/>
          <w:bCs/>
        </w:rPr>
      </w:pPr>
      <w:r w:rsidRPr="009E1C47">
        <w:rPr>
          <w:rFonts w:eastAsiaTheme="minorEastAsia" w:hint="eastAsia"/>
          <w:b/>
          <w:bCs/>
          <w:lang w:eastAsia="ko-KR"/>
        </w:rPr>
        <w:t>Table S</w:t>
      </w:r>
      <w:r w:rsidR="00F54495" w:rsidRPr="009E1C47">
        <w:rPr>
          <w:b/>
          <w:bCs/>
        </w:rPr>
        <w:t>1</w:t>
      </w:r>
      <w:r w:rsidR="00E17912" w:rsidRPr="009E1C47">
        <w:rPr>
          <w:rFonts w:eastAsia="맑은 고딕"/>
          <w:b/>
          <w:bCs/>
          <w:lang w:eastAsia="ko-KR"/>
        </w:rPr>
        <w:t>.</w:t>
      </w:r>
      <w:r w:rsidR="00E17912" w:rsidRPr="009E1C47">
        <w:rPr>
          <w:b/>
          <w:bCs/>
        </w:rPr>
        <w:t xml:space="preserve"> </w:t>
      </w:r>
      <w:r w:rsidR="00E17912" w:rsidRPr="009E1C47">
        <w:rPr>
          <w:rFonts w:eastAsiaTheme="minorEastAsia"/>
          <w:b/>
          <w:bCs/>
          <w:lang w:eastAsia="ko-KR"/>
        </w:rPr>
        <w:t>Results of correct answer in each question on the knowledge (N=289)</w:t>
      </w:r>
    </w:p>
    <w:p w:rsidR="002D6042" w:rsidRPr="00F54495" w:rsidRDefault="002D6042">
      <w:pPr>
        <w:spacing w:line="360" w:lineRule="auto"/>
        <w:rPr>
          <w:rFonts w:eastAsiaTheme="minorEastAsia"/>
          <w:b/>
          <w:bCs/>
          <w:lang w:eastAsia="ko-KR"/>
        </w:rPr>
      </w:pPr>
    </w:p>
    <w:tbl>
      <w:tblPr>
        <w:tblStyle w:val="PlainTable21"/>
        <w:tblW w:w="9070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985"/>
        <w:gridCol w:w="1415"/>
      </w:tblGrid>
      <w:tr w:rsidR="002D6042" w:rsidTr="002D6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hideMark/>
          </w:tcPr>
          <w:p w:rsidR="002D6042" w:rsidRDefault="00E17912">
            <w:pPr>
              <w:pStyle w:val="TableHeading"/>
              <w:spacing w:line="240" w:lineRule="auto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Questions</w:t>
            </w:r>
          </w:p>
        </w:tc>
        <w:tc>
          <w:tcPr>
            <w:tcW w:w="1985" w:type="dxa"/>
          </w:tcPr>
          <w:p w:rsidR="002D6042" w:rsidRDefault="00E17912">
            <w:pPr>
              <w:pStyle w:val="TableHeading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Correct answer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Heading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No(%) of correct answer in each question 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of the following is the main route of transmission of potentially harmful germs between patients?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Health care workers’ hands when not clean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233 (80.6)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most frequent source of germs responsible for health care-associated infections?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Germs already present on or within the patient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 (40.8)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of the following statements about alcohol-based hand rub and handwashing with soap and water is true?</w:t>
            </w:r>
          </w:p>
        </w:tc>
        <w:tc>
          <w:tcPr>
            <w:tcW w:w="1985" w:type="dxa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  <w:hideMark/>
          </w:tcPr>
          <w:p w:rsidR="002D6042" w:rsidRDefault="002D604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A4-1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rubbing is more rapid for hand cleansing than handwashing.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True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 (87.2)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A4-2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rubbing causes skin dryness more than handwashing.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False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 (27.7)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A4-3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rubbing is more effective against germs than handwashing.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False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 (87.5)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A4-4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Handwashing and hand rubbing are recommended to be performed in sequence.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False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154 (53.3)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A5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minimal time needed for alcohol-based hand rub to kill most germs on your hands?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20 seconds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211 (73.0)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A7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of the following hand hygiene actions prevents transmission of germs to the patient?</w:t>
            </w:r>
          </w:p>
        </w:tc>
        <w:tc>
          <w:tcPr>
            <w:tcW w:w="1985" w:type="dxa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  <w:hideMark/>
          </w:tcPr>
          <w:p w:rsidR="002D6042" w:rsidRDefault="002D604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A7-1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touching a patient.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 (98.3)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A7-2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Immediately after risk of body fluid exposure.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233 (80.6)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A7-3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exposure to immediate surroundings of a patient.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No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(10.0)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A7-4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Immediately before a clean/aseptic procedure.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271 (93.8)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A8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of the following hand hygiene actions prevents transmission of germs to the health care worker?</w:t>
            </w:r>
          </w:p>
        </w:tc>
        <w:tc>
          <w:tcPr>
            <w:tcW w:w="1985" w:type="dxa"/>
          </w:tcPr>
          <w:p w:rsidR="002D6042" w:rsidRDefault="002D604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  <w:hideMark/>
          </w:tcPr>
          <w:p w:rsidR="002D6042" w:rsidRDefault="002D604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A8-1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touching a patient.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277 (95.8)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A8-2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Immediately after a risk of body fluid exposure.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 (92.4)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A8-3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Immediately before a clean/aseptic procedure.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No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265 (91.7)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A8-4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exposure to the immediate surroundings of a patient.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(11.4)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t>A9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type of hand hygiene method is required in the following situations?</w:t>
            </w:r>
          </w:p>
        </w:tc>
        <w:tc>
          <w:tcPr>
            <w:tcW w:w="1985" w:type="dxa"/>
          </w:tcPr>
          <w:p w:rsidR="002D6042" w:rsidRDefault="002D604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5" w:type="dxa"/>
            <w:hideMark/>
          </w:tcPr>
          <w:p w:rsidR="002D6042" w:rsidRDefault="002D604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A9-1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palpation of the abdomen.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Rubbing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212 (73.4)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giving an injection.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Rubbing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 (46.7)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emptying a bed pan.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Washing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 (92.0)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removing examination gloves.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Rubbing/Washing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286 (99.0)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A9-5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making a patient’s bed.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Rubbing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154 (53.3)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A9-6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visible exposure to blood.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Washing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267 (92.4)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</w:pPr>
            <w:r>
              <w:lastRenderedPageBreak/>
              <w:t>A10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Which of the following should be avoided, as it is associated with an increased likelihood of the colonization of hands with harmful germs?</w:t>
            </w:r>
          </w:p>
        </w:tc>
        <w:tc>
          <w:tcPr>
            <w:tcW w:w="1985" w:type="dxa"/>
          </w:tcPr>
          <w:p w:rsidR="002D6042" w:rsidRDefault="002D604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5" w:type="dxa"/>
            <w:hideMark/>
          </w:tcPr>
          <w:p w:rsidR="002D6042" w:rsidRDefault="002D604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A10-1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Wearing jewelry.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248 (85.8)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A10-2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Damaged skin.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 (95.8)</w:t>
            </w:r>
          </w:p>
        </w:tc>
      </w:tr>
      <w:tr w:rsidR="002D6042" w:rsidTr="002D6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A10-3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Artificial fingernails.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/>
              </w:rPr>
            </w:pPr>
            <w:r>
              <w:t>Yes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 (94.5)</w:t>
            </w:r>
          </w:p>
        </w:tc>
      </w:tr>
      <w:tr w:rsidR="002D6042" w:rsidTr="002D604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2D6042" w:rsidRDefault="00E17912">
            <w:pPr>
              <w:pStyle w:val="TableText"/>
              <w:spacing w:line="240" w:lineRule="auto"/>
              <w:jc w:val="right"/>
            </w:pPr>
            <w:r>
              <w:t>A10-4</w:t>
            </w:r>
          </w:p>
        </w:tc>
        <w:tc>
          <w:tcPr>
            <w:tcW w:w="4819" w:type="dxa"/>
            <w:hideMark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use of a hand cream.</w:t>
            </w:r>
          </w:p>
        </w:tc>
        <w:tc>
          <w:tcPr>
            <w:tcW w:w="1985" w:type="dxa"/>
          </w:tcPr>
          <w:p w:rsidR="002D6042" w:rsidRDefault="00E17912">
            <w:pPr>
              <w:pStyle w:val="Table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굴림"/>
              </w:rPr>
            </w:pPr>
            <w:r>
              <w:t>No</w:t>
            </w:r>
          </w:p>
        </w:tc>
        <w:tc>
          <w:tcPr>
            <w:tcW w:w="1415" w:type="dxa"/>
            <w:hideMark/>
          </w:tcPr>
          <w:p w:rsidR="002D6042" w:rsidRDefault="00E17912">
            <w:pPr>
              <w:pStyle w:val="TableNumber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(0.7)</w:t>
            </w:r>
          </w:p>
        </w:tc>
      </w:tr>
    </w:tbl>
    <w:p w:rsidR="002D6042" w:rsidRDefault="002D6042" w:rsidP="007A0FD9">
      <w:pPr>
        <w:rPr>
          <w:rFonts w:eastAsiaTheme="minorEastAsia"/>
          <w:b/>
          <w:bCs/>
          <w:lang w:eastAsia="ko-KR"/>
        </w:rPr>
      </w:pPr>
      <w:bookmarkStart w:id="0" w:name="_GoBack"/>
      <w:bookmarkEnd w:id="0"/>
    </w:p>
    <w:sectPr w:rsidR="002D604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10" w:rsidRDefault="00E55510" w:rsidP="009D3AD1">
      <w:pPr>
        <w:spacing w:line="240" w:lineRule="auto"/>
      </w:pPr>
      <w:r>
        <w:separator/>
      </w:r>
    </w:p>
  </w:endnote>
  <w:endnote w:type="continuationSeparator" w:id="0">
    <w:p w:rsidR="00E55510" w:rsidRDefault="00E55510" w:rsidP="009D3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10" w:rsidRDefault="00E55510" w:rsidP="009D3AD1">
      <w:pPr>
        <w:spacing w:line="240" w:lineRule="auto"/>
      </w:pPr>
      <w:r>
        <w:separator/>
      </w:r>
    </w:p>
  </w:footnote>
  <w:footnote w:type="continuationSeparator" w:id="0">
    <w:p w:rsidR="00E55510" w:rsidRDefault="00E55510" w:rsidP="009D3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2"/>
    <w:rsid w:val="000A6FED"/>
    <w:rsid w:val="001C1B0C"/>
    <w:rsid w:val="002D0EA7"/>
    <w:rsid w:val="002D6042"/>
    <w:rsid w:val="003445F3"/>
    <w:rsid w:val="006915E3"/>
    <w:rsid w:val="00714F7E"/>
    <w:rsid w:val="00786C2C"/>
    <w:rsid w:val="007A0FD9"/>
    <w:rsid w:val="00930CFB"/>
    <w:rsid w:val="009859F0"/>
    <w:rsid w:val="009C3DAF"/>
    <w:rsid w:val="009D3AD1"/>
    <w:rsid w:val="009E1C47"/>
    <w:rsid w:val="00B54952"/>
    <w:rsid w:val="00B81F65"/>
    <w:rsid w:val="00C1180F"/>
    <w:rsid w:val="00E17912"/>
    <w:rsid w:val="00E55510"/>
    <w:rsid w:val="00F45B50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3"/>
    <w:pPr>
      <w:keepNext/>
      <w:spacing w:after="0"/>
    </w:pPr>
  </w:style>
  <w:style w:type="character" w:customStyle="1" w:styleId="Char">
    <w:name w:val="본문 Char"/>
    <w:basedOn w:val="a0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ody Text"/>
    <w:basedOn w:val="a"/>
    <w:semiHidden/>
    <w:unhideWhenUsed/>
    <w:pPr>
      <w:spacing w:after="180"/>
    </w:pPr>
  </w:style>
  <w:style w:type="paragraph" w:customStyle="1" w:styleId="TableNote">
    <w:name w:val="Table Note"/>
    <w:basedOn w:val="TableText"/>
    <w:pPr>
      <w:spacing w:before="60"/>
      <w:contextualSpacing/>
    </w:pPr>
  </w:style>
  <w:style w:type="paragraph" w:customStyle="1" w:styleId="TableNumber">
    <w:name w:val="Table Number"/>
    <w:basedOn w:val="TableText"/>
    <w:pPr>
      <w:tabs>
        <w:tab w:val="decimal" w:pos="425"/>
      </w:tabs>
    </w:pPr>
  </w:style>
  <w:style w:type="table" w:customStyle="1" w:styleId="PlainTable21">
    <w:name w:val="Plain Table 21"/>
    <w:basedOn w:val="a1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customStyle="1" w:styleId="TableCaption">
    <w:name w:val="Table Caption"/>
    <w:basedOn w:val="a3"/>
    <w:pPr>
      <w:keepNext/>
      <w:spacing w:before="240" w:after="60"/>
      <w:contextualSpacing/>
    </w:pPr>
  </w:style>
  <w:style w:type="paragraph" w:customStyle="1" w:styleId="TableHeading">
    <w:name w:val="Table Heading"/>
    <w:basedOn w:val="TableText"/>
    <w:rPr>
      <w:b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ody Text First Indent"/>
    <w:basedOn w:val="a3"/>
    <w:semiHidden/>
    <w:unhideWhenUsed/>
    <w:pPr>
      <w:ind w:firstLineChars="100" w:firstLine="210"/>
    </w:pPr>
  </w:style>
  <w:style w:type="character" w:customStyle="1" w:styleId="Char2">
    <w:name w:val="본문 첫 줄 들여쓰기 Char"/>
    <w:basedOn w:val="Char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PlainTable2">
    <w:name w:val="Plain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3"/>
    <w:pPr>
      <w:keepNext/>
      <w:spacing w:after="0"/>
    </w:pPr>
  </w:style>
  <w:style w:type="character" w:customStyle="1" w:styleId="Char">
    <w:name w:val="본문 Char"/>
    <w:basedOn w:val="a0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3">
    <w:name w:val="Body Text"/>
    <w:basedOn w:val="a"/>
    <w:semiHidden/>
    <w:unhideWhenUsed/>
    <w:pPr>
      <w:spacing w:after="180"/>
    </w:pPr>
  </w:style>
  <w:style w:type="paragraph" w:customStyle="1" w:styleId="TableNote">
    <w:name w:val="Table Note"/>
    <w:basedOn w:val="TableText"/>
    <w:pPr>
      <w:spacing w:before="60"/>
      <w:contextualSpacing/>
    </w:pPr>
  </w:style>
  <w:style w:type="paragraph" w:customStyle="1" w:styleId="TableNumber">
    <w:name w:val="Table Number"/>
    <w:basedOn w:val="TableText"/>
    <w:pPr>
      <w:tabs>
        <w:tab w:val="decimal" w:pos="425"/>
      </w:tabs>
    </w:pPr>
  </w:style>
  <w:style w:type="table" w:customStyle="1" w:styleId="PlainTable21">
    <w:name w:val="Plain Table 21"/>
    <w:basedOn w:val="a1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  <w:style w:type="paragraph" w:customStyle="1" w:styleId="TableCaption">
    <w:name w:val="Table Caption"/>
    <w:basedOn w:val="a3"/>
    <w:pPr>
      <w:keepNext/>
      <w:spacing w:before="240" w:after="60"/>
      <w:contextualSpacing/>
    </w:pPr>
  </w:style>
  <w:style w:type="paragraph" w:customStyle="1" w:styleId="TableHeading">
    <w:name w:val="Table Heading"/>
    <w:basedOn w:val="TableText"/>
    <w:rPr>
      <w:b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ody Text First Indent"/>
    <w:basedOn w:val="a3"/>
    <w:semiHidden/>
    <w:unhideWhenUsed/>
    <w:pPr>
      <w:ind w:firstLineChars="100" w:firstLine="210"/>
    </w:pPr>
  </w:style>
  <w:style w:type="character" w:customStyle="1" w:styleId="Char2">
    <w:name w:val="본문 첫 줄 들여쓰기 Char"/>
    <w:basedOn w:val="Char"/>
    <w:semiHidden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PlainTable2">
    <w:name w:val="Plain Table 2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7E7E7E"/>
        <w:bottom w:val="single" w:sz="4" w:space="0" w:color="7E7E7E"/>
      </w:tblBorders>
    </w:tblPr>
    <w:tblStylePr w:type="firstRow">
      <w:rPr>
        <w:b/>
        <w:bCs/>
      </w:rPr>
      <w:tblPr/>
      <w:tcPr>
        <w:tcBorders>
          <w:bottom w:val="single" w:sz="4" w:space="0" w:color="7E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2Vert">
      <w:tblPr/>
      <w:tcPr>
        <w:tcBorders>
          <w:left w:val="single" w:sz="4" w:space="0" w:color="7E7E7E"/>
          <w:right w:val="single" w:sz="4" w:space="0" w:color="7E7E7E"/>
        </w:tcBorders>
      </w:tcPr>
    </w:tblStylePr>
    <w:tblStylePr w:type="band1Horz">
      <w:tblPr/>
      <w:tcPr>
        <w:tcBorders>
          <w:top w:val="single" w:sz="4" w:space="0" w:color="7E7E7E"/>
          <w:bottom w:val="single" w:sz="4" w:space="0" w:color="7E7E7E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2018-03-30T07:06:00Z</cp:lastPrinted>
  <dcterms:created xsi:type="dcterms:W3CDTF">2018-06-04T01:57:00Z</dcterms:created>
  <dcterms:modified xsi:type="dcterms:W3CDTF">2018-06-04T04:51:00Z</dcterms:modified>
  <cp:version>0900.0001.01</cp:version>
</cp:coreProperties>
</file>