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4"/>
        <w:tblW w:w="12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98"/>
        <w:gridCol w:w="1116"/>
        <w:gridCol w:w="1665"/>
        <w:gridCol w:w="1120"/>
        <w:gridCol w:w="2045"/>
        <w:gridCol w:w="1116"/>
        <w:gridCol w:w="1083"/>
      </w:tblGrid>
      <w:tr w:rsidR="00E76F2D" w:rsidRPr="003A15F5" w:rsidTr="008C28DF">
        <w:trPr>
          <w:trHeight w:val="34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Total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vAlign w:val="center"/>
          </w:tcPr>
          <w:p w:rsidR="00E76F2D" w:rsidRPr="003A15F5" w:rsidRDefault="00E76F2D" w:rsidP="003060BB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Men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vAlign w:val="center"/>
          </w:tcPr>
          <w:p w:rsidR="00E76F2D" w:rsidRPr="003A15F5" w:rsidRDefault="00E76F2D" w:rsidP="003060BB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Women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p-value</w:t>
            </w: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Risk of MMSE </w:t>
            </w:r>
            <w:r w:rsidR="00687AF6" w:rsidRPr="003A15F5">
              <w:rPr>
                <w:rFonts w:ascii="Times New Roman" w:hAnsi="Times New Roman" w:cs="Times New Roman"/>
              </w:rPr>
              <w:t>≤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17 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F2D" w:rsidRPr="003A15F5" w:rsidRDefault="00E76F2D" w:rsidP="00707282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Socially </w:t>
            </w:r>
            <w:r w:rsidRPr="003A15F5">
              <w:rPr>
                <w:rFonts w:ascii="Times New Roman" w:hAnsi="Times New Roman" w:cs="Times New Roman"/>
                <w:szCs w:val="20"/>
              </w:rPr>
              <w:t>active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RDefault="00E76F2D" w:rsidP="0070728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 inactive 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694814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2.08 (1.45-2.97)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&lt;0.001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F50C4D" w:rsidP="00092220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2.45 (1.43-4.18)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CE05B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B3054B" w:rsidP="004E0104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1.81 (1.12-2.93)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F453E" w:rsidP="0050577A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0.015</w:t>
            </w: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Del="0038631D" w:rsidRDefault="00C630A5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="009025D7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0.760</w:t>
            </w: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Living with others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E76F2D" w:rsidP="00092220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CE05BF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E76F2D" w:rsidP="004E0104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50577A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Living alone 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12366B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1.12 (0.68-1.87)</w:t>
            </w:r>
            <w:r w:rsidR="004332EB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12366B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0.652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F81B11" w:rsidP="00092220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1.21 (0.47-3.15)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F50C4D" w:rsidP="00CE05B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0.689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C648FE" w:rsidP="004E0104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 (0.47-1.61)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F453E" w:rsidP="0050577A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0.658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F2D" w:rsidRPr="003A15F5" w:rsidDel="008A715D" w:rsidRDefault="00B3681C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="009025D7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736</w:t>
            </w: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Risk of MMSE </w:t>
            </w:r>
            <w:r w:rsidR="00687AF6" w:rsidRPr="003A15F5">
              <w:rPr>
                <w:rFonts w:ascii="Times New Roman" w:hAnsi="Times New Roman" w:cs="Times New Roman"/>
              </w:rPr>
              <w:t>≤</w:t>
            </w:r>
            <w:r w:rsidRPr="003A15F5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092220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CE05B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4E0104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F2D" w:rsidRPr="003A15F5" w:rsidRDefault="00E76F2D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Socially </w:t>
            </w:r>
            <w:r w:rsidRPr="003A15F5">
              <w:rPr>
                <w:rFonts w:ascii="Times New Roman" w:hAnsi="Times New Roman" w:cs="Times New Roman"/>
                <w:szCs w:val="20"/>
              </w:rPr>
              <w:t>active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Social inactive 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240CB0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1.65 (1.42-1.92)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3A337F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1.54 (1.23-1.94)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AF69E0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1.72 (1.41-2.09)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RDefault="00E26DD5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="00F6056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492</w:t>
            </w: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Living with others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E76F2D" w:rsidRPr="003A15F5" w:rsidRDefault="00E76F2D" w:rsidP="003060BB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76F2D" w:rsidRPr="003A15F5" w:rsidTr="008C28DF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70728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 xml:space="preserve">Living alone 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531AA2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 (0.78-1.22)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240CB0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821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164AA6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1.20 (0.80-1.78)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3A337F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380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AF69E0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 (0.64-1.12)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2D" w:rsidRPr="003A15F5" w:rsidRDefault="00E76F2D" w:rsidP="00407D42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</w:t>
            </w:r>
            <w:r w:rsidR="00AF69E0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245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F2D" w:rsidRPr="003A15F5" w:rsidDel="001A16E6" w:rsidRDefault="00413FEC" w:rsidP="003060BB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="00F6056E"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491</w:t>
            </w:r>
          </w:p>
        </w:tc>
      </w:tr>
    </w:tbl>
    <w:p w:rsidR="00D32873" w:rsidRPr="003A15F5" w:rsidRDefault="00DA69D8" w:rsidP="0070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Supplemental Material</w:t>
      </w:r>
      <w:r w:rsidR="004136DE">
        <w:rPr>
          <w:rFonts w:ascii="Times New Roman" w:hAnsi="Times New Roman" w:cs="Times New Roman" w:hint="eastAsia"/>
        </w:rPr>
        <w:t xml:space="preserve"> 4</w:t>
      </w:r>
      <w:r w:rsidR="00707282" w:rsidRPr="003A15F5">
        <w:rPr>
          <w:rFonts w:ascii="Times New Roman" w:hAnsi="Times New Roman" w:cs="Times New Roman" w:hint="eastAsia"/>
        </w:rPr>
        <w:t xml:space="preserve">. </w:t>
      </w:r>
      <w:r w:rsidR="00707282" w:rsidRPr="003A15F5">
        <w:rPr>
          <w:rFonts w:ascii="Times New Roman" w:hAnsi="Times New Roman" w:cs="Times New Roman"/>
        </w:rPr>
        <w:t>Hazard ratio (95% CI) of MMSE</w:t>
      </w:r>
      <w:r w:rsidR="00687AF6" w:rsidRPr="003A15F5">
        <w:rPr>
          <w:rFonts w:ascii="Times New Roman" w:hAnsi="Times New Roman" w:cs="Times New Roman"/>
        </w:rPr>
        <w:t>≤</w:t>
      </w:r>
      <w:r w:rsidR="00707282" w:rsidRPr="003A15F5">
        <w:rPr>
          <w:rFonts w:ascii="Times New Roman" w:hAnsi="Times New Roman" w:cs="Times New Roman"/>
        </w:rPr>
        <w:t>1</w:t>
      </w:r>
      <w:r w:rsidR="00687AF6" w:rsidRPr="003A15F5">
        <w:rPr>
          <w:rFonts w:ascii="Times New Roman" w:hAnsi="Times New Roman" w:cs="Times New Roman"/>
        </w:rPr>
        <w:t>7</w:t>
      </w:r>
      <w:r w:rsidR="00707282" w:rsidRPr="003A15F5">
        <w:rPr>
          <w:rFonts w:ascii="Times New Roman" w:hAnsi="Times New Roman" w:cs="Times New Roman"/>
        </w:rPr>
        <w:t>, and MMSE</w:t>
      </w:r>
      <w:r w:rsidR="00687AF6" w:rsidRPr="003A15F5">
        <w:rPr>
          <w:rFonts w:ascii="Times New Roman" w:hAnsi="Times New Roman" w:cs="Times New Roman"/>
        </w:rPr>
        <w:t xml:space="preserve"> 1</w:t>
      </w:r>
      <w:r w:rsidR="001838BD" w:rsidRPr="003A15F5">
        <w:rPr>
          <w:rFonts w:ascii="Times New Roman" w:hAnsi="Times New Roman" w:cs="Times New Roman"/>
        </w:rPr>
        <w:t>8</w:t>
      </w:r>
      <w:r w:rsidR="00687AF6" w:rsidRPr="003A15F5">
        <w:rPr>
          <w:rFonts w:ascii="Times New Roman" w:hAnsi="Times New Roman" w:cs="Times New Roman"/>
        </w:rPr>
        <w:t>-≤</w:t>
      </w:r>
      <w:r w:rsidR="00707282" w:rsidRPr="003A15F5">
        <w:rPr>
          <w:rFonts w:ascii="Times New Roman" w:hAnsi="Times New Roman" w:cs="Times New Roman"/>
        </w:rPr>
        <w:t xml:space="preserve">23 by social activities and </w:t>
      </w:r>
      <w:r w:rsidR="00707282" w:rsidRPr="003A15F5">
        <w:rPr>
          <w:rFonts w:ascii="Times New Roman" w:hAnsi="Times New Roman" w:cs="Times New Roman" w:hint="eastAsia"/>
        </w:rPr>
        <w:t>living</w:t>
      </w:r>
      <w:r w:rsidR="00707282" w:rsidRPr="003A15F5">
        <w:rPr>
          <w:rFonts w:ascii="Times New Roman" w:hAnsi="Times New Roman" w:cs="Times New Roman"/>
        </w:rPr>
        <w:t xml:space="preserve"> </w:t>
      </w:r>
      <w:r w:rsidR="00707282" w:rsidRPr="003A15F5">
        <w:rPr>
          <w:rFonts w:ascii="Times New Roman" w:hAnsi="Times New Roman" w:cs="Times New Roman" w:hint="eastAsia"/>
        </w:rPr>
        <w:t>arrangements</w:t>
      </w:r>
      <w:r w:rsidR="00707282" w:rsidRPr="003A15F5">
        <w:rPr>
          <w:rFonts w:ascii="Times New Roman" w:hAnsi="Times New Roman" w:cs="Times New Roman"/>
          <w:vertAlign w:val="superscript"/>
        </w:rPr>
        <w:t xml:space="preserve"> *</w:t>
      </w:r>
    </w:p>
    <w:p w:rsidR="00707282" w:rsidRPr="003A15F5" w:rsidRDefault="00707282" w:rsidP="00707282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Times New Roman" w:hAnsi="Times New Roman" w:cs="Times New Roman"/>
          <w:vertAlign w:val="superscript"/>
        </w:rPr>
        <w:t>*</w:t>
      </w:r>
      <w:r w:rsidRPr="003A15F5">
        <w:rPr>
          <w:rFonts w:ascii="Times New Roman" w:hAnsi="Times New Roman" w:cs="Times New Roman"/>
        </w:rPr>
        <w:t xml:space="preserve">Adjusted for sex, age group, education levels, annual household income, smoking, alcohol consumption, comorbidity, depression.  </w:t>
      </w:r>
      <w:bookmarkStart w:id="0" w:name="_GoBack"/>
      <w:bookmarkEnd w:id="0"/>
    </w:p>
    <w:sectPr w:rsidR="00707282" w:rsidRPr="003A15F5" w:rsidSect="003075B7">
      <w:headerReference w:type="default" r:id="rId7"/>
      <w:foot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74" w:rsidRDefault="003E5974" w:rsidP="0050638B">
      <w:pPr>
        <w:spacing w:after="0" w:line="240" w:lineRule="auto"/>
      </w:pPr>
      <w:r>
        <w:separator/>
      </w:r>
    </w:p>
  </w:endnote>
  <w:endnote w:type="continuationSeparator" w:id="0">
    <w:p w:rsidR="003E5974" w:rsidRDefault="003E5974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74" w:rsidRDefault="003E5974" w:rsidP="0050638B">
      <w:pPr>
        <w:spacing w:after="0" w:line="240" w:lineRule="auto"/>
      </w:pPr>
      <w:r>
        <w:separator/>
      </w:r>
    </w:p>
  </w:footnote>
  <w:footnote w:type="continuationSeparator" w:id="0">
    <w:p w:rsidR="003E5974" w:rsidRDefault="003E5974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C3F33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5974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26C1-A757-47FE-A536-362765A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2021-12-07T07:31:00Z</dcterms:created>
  <dcterms:modified xsi:type="dcterms:W3CDTF">2021-12-07T07:31:00Z</dcterms:modified>
</cp:coreProperties>
</file>